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5E92" w14:textId="77777777" w:rsidR="00A7462D" w:rsidRDefault="00A7462D" w:rsidP="00A7462D">
      <w:pPr>
        <w:pStyle w:val="Title"/>
      </w:pPr>
      <w:r>
        <w:t xml:space="preserve">Probiotic Introduction </w:t>
      </w:r>
    </w:p>
    <w:p w14:paraId="6654CE5E" w14:textId="77777777" w:rsidR="00A7462D" w:rsidRDefault="00A7462D" w:rsidP="00A7462D"/>
    <w:p w14:paraId="5E7DE95A" w14:textId="77777777" w:rsidR="00A7462D" w:rsidRDefault="00A7462D" w:rsidP="00A7462D"/>
    <w:p w14:paraId="1F6E0F8B" w14:textId="77777777" w:rsidR="00A7462D" w:rsidRPr="00531EFF" w:rsidRDefault="00A7462D" w:rsidP="00A7462D">
      <w:pPr>
        <w:pStyle w:val="Heading1"/>
        <w:rPr>
          <w:b/>
          <w:bCs/>
        </w:rPr>
      </w:pPr>
      <w:r w:rsidRPr="00531EFF">
        <w:rPr>
          <w:b/>
          <w:bCs/>
        </w:rPr>
        <w:t>Definitions in Gut Health</w:t>
      </w:r>
    </w:p>
    <w:p w14:paraId="5C5705E9" w14:textId="77777777" w:rsidR="00A7462D" w:rsidRDefault="00A7462D" w:rsidP="00A7462D"/>
    <w:p w14:paraId="118AA140" w14:textId="57131D2D" w:rsidR="00A7462D" w:rsidRDefault="00B730B5" w:rsidP="00A7462D">
      <w:hyperlink r:id="rId6" w:history="1">
        <w:r w:rsidR="00A7462D" w:rsidRPr="00A7462D">
          <w:rPr>
            <w:rStyle w:val="Hyperlink"/>
          </w:rPr>
          <w:t>Probiotics</w:t>
        </w:r>
      </w:hyperlink>
      <w:r w:rsidR="00A7462D">
        <w:t xml:space="preserve"> are defined as-</w:t>
      </w:r>
    </w:p>
    <w:p w14:paraId="0E58D36B" w14:textId="77777777" w:rsidR="00A7462D" w:rsidRDefault="00A7462D" w:rsidP="00A7462D"/>
    <w:p w14:paraId="00B36812" w14:textId="1D8F2890" w:rsidR="00A7462D" w:rsidRDefault="00A7462D" w:rsidP="00A7462D">
      <w:r>
        <w:t xml:space="preserve"> “Live microorganisms that, when administered in adequate amounts, confer a health benefit to the host”.</w:t>
      </w:r>
    </w:p>
    <w:p w14:paraId="52C151DD" w14:textId="45D3E771" w:rsidR="00A7462D" w:rsidRDefault="00B730B5" w:rsidP="00A7462D">
      <w:hyperlink r:id="rId7" w:history="1">
        <w:r w:rsidR="00A7462D" w:rsidRPr="00A7462D">
          <w:rPr>
            <w:rStyle w:val="Hyperlink"/>
          </w:rPr>
          <w:t>Prebiotics</w:t>
        </w:r>
      </w:hyperlink>
      <w:r w:rsidR="00A7462D">
        <w:t xml:space="preserve"> are complex carbohydrates such as</w:t>
      </w:r>
      <w:hyperlink r:id="rId8" w:history="1">
        <w:r w:rsidR="00A7462D" w:rsidRPr="00A7462D">
          <w:rPr>
            <w:rStyle w:val="Hyperlink"/>
          </w:rPr>
          <w:t xml:space="preserve"> inulin</w:t>
        </w:r>
      </w:hyperlink>
      <w:r w:rsidR="00A7462D">
        <w:t xml:space="preserve"> or the shorter chain </w:t>
      </w:r>
      <w:hyperlink r:id="rId9" w:anchor=":~:text=Fructooligosaccharides%20(FOS)%20are%20oligosaccharides%20that,(2%2D1)%20bonds." w:history="1">
        <w:proofErr w:type="spellStart"/>
        <w:r w:rsidR="00A7462D" w:rsidRPr="00A7462D">
          <w:rPr>
            <w:rStyle w:val="Hyperlink"/>
          </w:rPr>
          <w:t>fructooligosaccharides</w:t>
        </w:r>
        <w:proofErr w:type="spellEnd"/>
      </w:hyperlink>
      <w:r w:rsidR="00A7462D">
        <w:t>, these molecules provide metabolic fuel for microorganisms. When a probiotic and prebiotic are combined, a</w:t>
      </w:r>
      <w:hyperlink r:id="rId10" w:history="1">
        <w:r w:rsidR="00A7462D" w:rsidRPr="00A7462D">
          <w:rPr>
            <w:rStyle w:val="Hyperlink"/>
          </w:rPr>
          <w:t xml:space="preserve"> </w:t>
        </w:r>
        <w:proofErr w:type="spellStart"/>
        <w:r w:rsidR="00A7462D" w:rsidRPr="00A7462D">
          <w:rPr>
            <w:rStyle w:val="Hyperlink"/>
          </w:rPr>
          <w:t>synbiotic</w:t>
        </w:r>
        <w:proofErr w:type="spellEnd"/>
      </w:hyperlink>
      <w:r w:rsidR="00A7462D">
        <w:t xml:space="preserve"> is created. </w:t>
      </w:r>
    </w:p>
    <w:p w14:paraId="72B0E5B0" w14:textId="255129E1" w:rsidR="00A7462D" w:rsidRDefault="00A7462D" w:rsidP="00A7462D">
      <w:r>
        <w:t xml:space="preserve">Probiotic strains are defined by their genus, species and subspecies, the following are the ones </w:t>
      </w:r>
      <w:hyperlink r:id="rId11" w:history="1">
        <w:r w:rsidR="001334ED" w:rsidRPr="001334ED">
          <w:rPr>
            <w:rStyle w:val="Hyperlink"/>
          </w:rPr>
          <w:t>Planta Medica</w:t>
        </w:r>
      </w:hyperlink>
      <w:r w:rsidR="001334ED">
        <w:t xml:space="preserve"> </w:t>
      </w:r>
      <w:r>
        <w:t>currently stock, these are available to purchase individually or in our</w:t>
      </w:r>
      <w:r w:rsidR="00920C98">
        <w:t xml:space="preserve"> specific health</w:t>
      </w:r>
      <w:r>
        <w:t xml:space="preserve"> blends.</w:t>
      </w:r>
    </w:p>
    <w:p w14:paraId="4D5094F8" w14:textId="77777777" w:rsidR="00A7462D" w:rsidRPr="00531EFF" w:rsidRDefault="00A7462D" w:rsidP="0054555D">
      <w:pPr>
        <w:pStyle w:val="Heading1"/>
        <w:rPr>
          <w:b/>
          <w:bCs/>
        </w:rPr>
      </w:pPr>
      <w:r w:rsidRPr="00531EFF">
        <w:rPr>
          <w:b/>
          <w:bCs/>
        </w:rPr>
        <w:t xml:space="preserve">Probiotic Species </w:t>
      </w:r>
    </w:p>
    <w:p w14:paraId="6ECCC40C" w14:textId="77777777" w:rsidR="00B15AE8" w:rsidRDefault="00B15AE8" w:rsidP="00A7462D"/>
    <w:p w14:paraId="3F7555DC" w14:textId="76E94A1A" w:rsidR="0054555D" w:rsidRDefault="00A7462D" w:rsidP="00A7462D">
      <w:pPr>
        <w:rPr>
          <w:b/>
          <w:bCs/>
          <w:i/>
          <w:iCs/>
        </w:rPr>
      </w:pPr>
      <w:r>
        <w:t>We use four</w:t>
      </w:r>
      <w:r w:rsidR="001334ED">
        <w:t xml:space="preserve"> </w:t>
      </w:r>
      <w:r w:rsidR="0054555D">
        <w:t>probiotic genera-</w:t>
      </w:r>
      <w:r>
        <w:t xml:space="preserve"> </w:t>
      </w:r>
      <w:r w:rsidRPr="001334ED">
        <w:rPr>
          <w:b/>
          <w:bCs/>
          <w:i/>
          <w:iCs/>
        </w:rPr>
        <w:t>Bifidobacterium</w:t>
      </w:r>
      <w:r>
        <w:t xml:space="preserve">, </w:t>
      </w:r>
      <w:r w:rsidRPr="001334ED">
        <w:rPr>
          <w:b/>
          <w:bCs/>
          <w:i/>
          <w:iCs/>
        </w:rPr>
        <w:t>Lactobacillus</w:t>
      </w:r>
      <w:r>
        <w:t xml:space="preserve">, </w:t>
      </w:r>
      <w:r w:rsidRPr="001334ED">
        <w:rPr>
          <w:b/>
          <w:bCs/>
          <w:i/>
          <w:iCs/>
        </w:rPr>
        <w:t>Saccharomyces</w:t>
      </w:r>
      <w:r>
        <w:t xml:space="preserve"> and </w:t>
      </w:r>
      <w:r w:rsidRPr="001334ED">
        <w:rPr>
          <w:b/>
          <w:bCs/>
          <w:i/>
          <w:iCs/>
        </w:rPr>
        <w:t>Streptococcus</w:t>
      </w:r>
      <w:r w:rsidR="0054555D">
        <w:rPr>
          <w:b/>
          <w:bCs/>
          <w:i/>
          <w:iCs/>
        </w:rPr>
        <w:t xml:space="preserve">. </w:t>
      </w:r>
    </w:p>
    <w:p w14:paraId="29888EF5" w14:textId="77777777" w:rsidR="0054555D" w:rsidRDefault="0054555D" w:rsidP="00A7462D">
      <w:pPr>
        <w:rPr>
          <w:b/>
          <w:bCs/>
          <w:i/>
          <w:iCs/>
        </w:rPr>
      </w:pPr>
    </w:p>
    <w:p w14:paraId="276FC78F" w14:textId="0E879F32" w:rsidR="00A7462D" w:rsidRDefault="0054555D" w:rsidP="0054555D">
      <w:pPr>
        <w:pStyle w:val="Heading4"/>
        <w:rPr>
          <w:b/>
          <w:bCs/>
          <w:i w:val="0"/>
          <w:iCs w:val="0"/>
        </w:rPr>
      </w:pPr>
      <w:r w:rsidRPr="0054555D">
        <w:rPr>
          <w:b/>
          <w:bCs/>
          <w:i w:val="0"/>
          <w:iCs w:val="0"/>
        </w:rPr>
        <w:t>Proprietary Blend</w:t>
      </w:r>
    </w:p>
    <w:p w14:paraId="1D0EAB74" w14:textId="77777777" w:rsidR="0054555D" w:rsidRDefault="0054555D" w:rsidP="0054555D"/>
    <w:p w14:paraId="2A12539C" w14:textId="0DBBD7F1" w:rsidR="0054555D" w:rsidRDefault="0054555D" w:rsidP="0054555D">
      <w:r>
        <w:t xml:space="preserve">This </w:t>
      </w:r>
      <w:r w:rsidR="00247F78">
        <w:t>blend forms part of the bas</w:t>
      </w:r>
      <w:r w:rsidR="00920C98">
        <w:t>is</w:t>
      </w:r>
      <w:r w:rsidR="00247F78">
        <w:t xml:space="preserve"> of all the specific blends, this is Planta </w:t>
      </w:r>
      <w:proofErr w:type="spellStart"/>
      <w:r w:rsidR="00247F78">
        <w:t>medica’s</w:t>
      </w:r>
      <w:proofErr w:type="spellEnd"/>
      <w:r w:rsidR="00247F78">
        <w:t xml:space="preserve"> own unique mix</w:t>
      </w:r>
      <w:r w:rsidR="00080ED1">
        <w:t>,</w:t>
      </w:r>
      <w:r w:rsidR="00247F78">
        <w:t xml:space="preserve"> designed to provide a range of beneficial species.</w:t>
      </w:r>
    </w:p>
    <w:p w14:paraId="7E24159B" w14:textId="77777777" w:rsidR="00247F78" w:rsidRDefault="00247F78" w:rsidP="0054555D"/>
    <w:p w14:paraId="2DB0054F" w14:textId="622E61A3" w:rsidR="00247F78" w:rsidRPr="00247F78" w:rsidRDefault="00247F78" w:rsidP="00247F78">
      <w:pPr>
        <w:pStyle w:val="Heading4"/>
        <w:rPr>
          <w:b/>
          <w:bCs/>
          <w:i w:val="0"/>
          <w:iCs w:val="0"/>
        </w:rPr>
      </w:pPr>
      <w:proofErr w:type="spellStart"/>
      <w:r w:rsidRPr="00247F78">
        <w:rPr>
          <w:b/>
          <w:bCs/>
          <w:i w:val="0"/>
          <w:iCs w:val="0"/>
        </w:rPr>
        <w:t>Fructooligosaccharides</w:t>
      </w:r>
      <w:proofErr w:type="spellEnd"/>
    </w:p>
    <w:p w14:paraId="38F6F310" w14:textId="77777777" w:rsidR="0054555D" w:rsidRDefault="0054555D" w:rsidP="0054555D"/>
    <w:p w14:paraId="696F3BD6" w14:textId="204E285D" w:rsidR="00247F78" w:rsidRDefault="00247F78" w:rsidP="0054555D">
      <w:r>
        <w:t xml:space="preserve">These are prebiotic and act </w:t>
      </w:r>
      <w:r w:rsidR="00F66A47">
        <w:t>synergistically with the probiotic species. They can provide a substrate for the fermentation of bacteria; this process leads to the formation of beneficial metabolites such as short-chain fatty acids.</w:t>
      </w:r>
      <w:r w:rsidR="00F66A47">
        <w:rPr>
          <w:vertAlign w:val="superscript"/>
        </w:rPr>
        <w:t xml:space="preserve">1 </w:t>
      </w:r>
      <w:r w:rsidR="00920C98">
        <w:t xml:space="preserve">They may also enhance survival of probiotic bacteria and enhance their colonisation in the gut. </w:t>
      </w:r>
    </w:p>
    <w:p w14:paraId="5359A9CD" w14:textId="09E9CF6D" w:rsidR="00920C98" w:rsidRDefault="00920C98" w:rsidP="0054555D">
      <w:r>
        <w:t xml:space="preserve">Some individuals may experience gastrointestinal discomfort, bloating, gas, or diarrhoea if consuming high doses of </w:t>
      </w:r>
      <w:proofErr w:type="spellStart"/>
      <w:r>
        <w:t>fructooligosaccharides</w:t>
      </w:r>
      <w:proofErr w:type="spellEnd"/>
      <w:r>
        <w:t xml:space="preserve"> particularly if they have a fructose intolerance or irritable bowel syndrome. </w:t>
      </w:r>
    </w:p>
    <w:p w14:paraId="14F72E0D" w14:textId="4FA48E06" w:rsidR="00920C98" w:rsidRDefault="00920C98" w:rsidP="0054555D">
      <w:r>
        <w:t xml:space="preserve">It is advisable to start on </w:t>
      </w:r>
      <w:r w:rsidR="00B15AE8">
        <w:t>one capsule daily.</w:t>
      </w:r>
    </w:p>
    <w:p w14:paraId="47D4BCB1" w14:textId="6FFEAA4A" w:rsidR="00B15AE8" w:rsidRDefault="00B15AE8" w:rsidP="00B15AE8">
      <w:pPr>
        <w:pStyle w:val="Heading4"/>
        <w:rPr>
          <w:b/>
          <w:bCs/>
          <w:i w:val="0"/>
          <w:iCs w:val="0"/>
        </w:rPr>
      </w:pPr>
      <w:r w:rsidRPr="00B15AE8">
        <w:rPr>
          <w:b/>
          <w:bCs/>
          <w:i w:val="0"/>
          <w:iCs w:val="0"/>
        </w:rPr>
        <w:lastRenderedPageBreak/>
        <w:t>Administration</w:t>
      </w:r>
    </w:p>
    <w:p w14:paraId="1333534C" w14:textId="77777777" w:rsidR="003C2C4B" w:rsidRDefault="003C2C4B" w:rsidP="003C2C4B"/>
    <w:p w14:paraId="6E9EF7B1" w14:textId="1E37556B" w:rsidR="003C2C4B" w:rsidRDefault="00CB58BF" w:rsidP="003C2C4B">
      <w:r>
        <w:t xml:space="preserve">When taking a </w:t>
      </w:r>
      <w:r w:rsidR="00682CA4">
        <w:t>probiotic,</w:t>
      </w:r>
      <w:r>
        <w:t xml:space="preserve"> the </w:t>
      </w:r>
      <w:r w:rsidR="002F7BEE">
        <w:t>number</w:t>
      </w:r>
      <w:r>
        <w:t xml:space="preserve"> of </w:t>
      </w:r>
      <w:r w:rsidR="00A60441">
        <w:t>live bacteria you will be consuming is measured in CFU</w:t>
      </w:r>
      <w:r w:rsidR="00E73E48">
        <w:t>s</w:t>
      </w:r>
      <w:r w:rsidR="00C52BC3">
        <w:t xml:space="preserve"> or ‘colony forming units’</w:t>
      </w:r>
      <w:r w:rsidR="002F7BEE">
        <w:t xml:space="preserve">, </w:t>
      </w:r>
      <w:r w:rsidR="00682CA4">
        <w:t xml:space="preserve">this figure will depend on </w:t>
      </w:r>
      <w:r w:rsidR="00156F74">
        <w:t xml:space="preserve">several factors including the strain, the medium that strain occupies and the </w:t>
      </w:r>
      <w:r w:rsidR="002F7BEE">
        <w:t xml:space="preserve">method of measurement. </w:t>
      </w:r>
    </w:p>
    <w:p w14:paraId="52547D41" w14:textId="7F36F2BB" w:rsidR="00640A3F" w:rsidRDefault="00640A3F" w:rsidP="003C2C4B">
      <w:r>
        <w:t xml:space="preserve">A daily dose of between 10-20 billion </w:t>
      </w:r>
      <w:r w:rsidR="00E73E48">
        <w:t xml:space="preserve">CFUs </w:t>
      </w:r>
      <w:r w:rsidR="00EB2026">
        <w:t>is</w:t>
      </w:r>
      <w:r w:rsidR="00E73E48">
        <w:t xml:space="preserve"> recommended for those </w:t>
      </w:r>
      <w:r w:rsidR="00150E74">
        <w:t xml:space="preserve">in good health, higher doses range between </w:t>
      </w:r>
      <w:r w:rsidR="00864D61">
        <w:t xml:space="preserve">50- 100 billion and </w:t>
      </w:r>
      <w:r w:rsidR="00146112">
        <w:t xml:space="preserve">would be appropriate for those who have had a significant alteration to their </w:t>
      </w:r>
      <w:r w:rsidR="00EC3844">
        <w:t>microbiota through ill health or antibiotic use.</w:t>
      </w:r>
    </w:p>
    <w:p w14:paraId="3801F96F" w14:textId="1D91047F" w:rsidR="00175490" w:rsidRPr="003C2C4B" w:rsidRDefault="000E7557" w:rsidP="003C2C4B">
      <w:r>
        <w:t xml:space="preserve">Our </w:t>
      </w:r>
      <w:r w:rsidR="007108D6">
        <w:t>range</w:t>
      </w:r>
      <w:r>
        <w:t xml:space="preserve"> contains </w:t>
      </w:r>
      <w:r w:rsidR="003327E3">
        <w:t>a higher dose of 50 billion CFUs per 1 g</w:t>
      </w:r>
      <w:r w:rsidR="00DC61E4">
        <w:t xml:space="preserve"> of probiotic strain.</w:t>
      </w:r>
    </w:p>
    <w:p w14:paraId="1BEDEFDA" w14:textId="5C54CE7D" w:rsidR="00920C98" w:rsidRDefault="00920C98" w:rsidP="0054555D">
      <w:r>
        <w:t xml:space="preserve">The probiotics are encapsulated in </w:t>
      </w:r>
      <w:hyperlink r:id="rId12" w:history="1">
        <w:r w:rsidRPr="00920C98">
          <w:rPr>
            <w:rStyle w:val="Hyperlink"/>
          </w:rPr>
          <w:t>HPMC</w:t>
        </w:r>
      </w:hyperlink>
      <w:r>
        <w:t xml:space="preserve">  capsules which are acid-resistant</w:t>
      </w:r>
      <w:r w:rsidR="00B15AE8">
        <w:t xml:space="preserve"> preventing degradation in the stomach. The capsules are suitable for vegetarians and vegans. We recommend 1-2 capsules daily with food.</w:t>
      </w:r>
    </w:p>
    <w:p w14:paraId="7507997A" w14:textId="77777777" w:rsidR="00AB20C4" w:rsidRPr="00F66A47" w:rsidRDefault="00AB20C4" w:rsidP="0054555D"/>
    <w:p w14:paraId="06478E26" w14:textId="77777777" w:rsidR="00A7462D" w:rsidRPr="00531EFF" w:rsidRDefault="00A7462D" w:rsidP="0054555D">
      <w:pPr>
        <w:pStyle w:val="Heading2"/>
        <w:rPr>
          <w:b/>
          <w:bCs/>
          <w:i/>
          <w:iCs/>
        </w:rPr>
      </w:pPr>
      <w:r w:rsidRPr="00531EFF">
        <w:rPr>
          <w:b/>
          <w:bCs/>
          <w:i/>
          <w:iCs/>
        </w:rPr>
        <w:t>Bifidobacterium</w:t>
      </w:r>
    </w:p>
    <w:p w14:paraId="405A8699" w14:textId="77777777" w:rsidR="00B15AE8" w:rsidRDefault="00B15AE8" w:rsidP="00B15AE8"/>
    <w:p w14:paraId="198865DD" w14:textId="13BD6E88" w:rsidR="00B15AE8" w:rsidRDefault="0062113C" w:rsidP="00B15AE8">
      <w:r>
        <w:t>This is one of the major genera to be found in the gastrointestinal tract</w:t>
      </w:r>
      <w:r w:rsidR="005F0582">
        <w:t xml:space="preserve"> which account for 90% of the microbiota in a vaginally delivered, breast-fed infant. The genera consist of 44 species and 9 subspecies.  </w:t>
      </w:r>
      <w:hyperlink r:id="rId13" w:history="1">
        <w:r w:rsidRPr="0062113C">
          <w:rPr>
            <w:rStyle w:val="Hyperlink"/>
          </w:rPr>
          <w:t>A 2016 review</w:t>
        </w:r>
      </w:hyperlink>
      <w:r>
        <w:t xml:space="preserve"> </w:t>
      </w:r>
      <w:r w:rsidR="005F0582">
        <w:t>identified the following potential health benefits of the genera-</w:t>
      </w:r>
    </w:p>
    <w:p w14:paraId="4C21E601" w14:textId="4A01A4AB" w:rsidR="005F0582" w:rsidRDefault="005F0582" w:rsidP="005F0582">
      <w:pPr>
        <w:pStyle w:val="ListParagraph"/>
        <w:numPr>
          <w:ilvl w:val="0"/>
          <w:numId w:val="2"/>
        </w:numPr>
      </w:pPr>
      <w:r>
        <w:t>Prevention/treatment of colon cancer</w:t>
      </w:r>
    </w:p>
    <w:p w14:paraId="5D5C9292" w14:textId="3962E42B" w:rsidR="005F0582" w:rsidRDefault="005F0582" w:rsidP="005F0582">
      <w:pPr>
        <w:pStyle w:val="ListParagraph"/>
        <w:numPr>
          <w:ilvl w:val="0"/>
          <w:numId w:val="2"/>
        </w:numPr>
      </w:pPr>
      <w:r>
        <w:t>Treatment of diarrhoea</w:t>
      </w:r>
    </w:p>
    <w:p w14:paraId="5CB7DB66" w14:textId="5A4F6B70" w:rsidR="005F0582" w:rsidRDefault="005F0582" w:rsidP="005F0582">
      <w:pPr>
        <w:pStyle w:val="ListParagraph"/>
        <w:numPr>
          <w:ilvl w:val="0"/>
          <w:numId w:val="2"/>
        </w:numPr>
      </w:pPr>
      <w:r>
        <w:t>Treat necrotising enterocolitis</w:t>
      </w:r>
    </w:p>
    <w:p w14:paraId="3A7607C7" w14:textId="22FA25F8" w:rsidR="005F0582" w:rsidRDefault="005F0582" w:rsidP="005F0582">
      <w:pPr>
        <w:pStyle w:val="ListParagraph"/>
        <w:numPr>
          <w:ilvl w:val="0"/>
          <w:numId w:val="2"/>
        </w:numPr>
      </w:pPr>
      <w:r>
        <w:t>Prevent/treat Inflammatory Bowel Disease</w:t>
      </w:r>
    </w:p>
    <w:p w14:paraId="25D979C4" w14:textId="6C1BAB0D" w:rsidR="005F0582" w:rsidRDefault="005F0582" w:rsidP="005F0582">
      <w:pPr>
        <w:pStyle w:val="ListParagraph"/>
        <w:numPr>
          <w:ilvl w:val="0"/>
          <w:numId w:val="2"/>
        </w:numPr>
      </w:pPr>
      <w:r>
        <w:t xml:space="preserve">Colon regulatory </w:t>
      </w:r>
    </w:p>
    <w:p w14:paraId="0888C532" w14:textId="4B723FD4" w:rsidR="005F0582" w:rsidRDefault="005F0582" w:rsidP="005F0582">
      <w:pPr>
        <w:pStyle w:val="ListParagraph"/>
        <w:numPr>
          <w:ilvl w:val="0"/>
          <w:numId w:val="2"/>
        </w:numPr>
      </w:pPr>
      <w:r>
        <w:t xml:space="preserve">Competitive exclusion </w:t>
      </w:r>
    </w:p>
    <w:p w14:paraId="2EDFADD0" w14:textId="3815C72D" w:rsidR="005F0582" w:rsidRPr="00B15AE8" w:rsidRDefault="005F0582" w:rsidP="005F0582">
      <w:pPr>
        <w:pStyle w:val="ListParagraph"/>
        <w:numPr>
          <w:ilvl w:val="0"/>
          <w:numId w:val="2"/>
        </w:numPr>
      </w:pPr>
      <w:r>
        <w:t xml:space="preserve">Carbohydrate metabolism </w:t>
      </w:r>
    </w:p>
    <w:p w14:paraId="5D0E4A41" w14:textId="77777777" w:rsidR="00A7462D" w:rsidRDefault="00A7462D" w:rsidP="00A7462D"/>
    <w:p w14:paraId="08437CFB" w14:textId="77777777" w:rsidR="00A7462D" w:rsidRDefault="00A7462D" w:rsidP="00A7462D"/>
    <w:p w14:paraId="201E59BD" w14:textId="77777777" w:rsidR="00A7462D" w:rsidRDefault="00A7462D" w:rsidP="001334ED">
      <w:pPr>
        <w:pStyle w:val="Heading3"/>
        <w:rPr>
          <w:b/>
          <w:bCs/>
          <w:i/>
          <w:iCs/>
        </w:rPr>
      </w:pPr>
      <w:r w:rsidRPr="001334ED">
        <w:rPr>
          <w:b/>
          <w:bCs/>
          <w:i/>
          <w:iCs/>
        </w:rPr>
        <w:t xml:space="preserve">Bifidobacterium </w:t>
      </w:r>
      <w:proofErr w:type="spellStart"/>
      <w:r w:rsidRPr="001334ED">
        <w:rPr>
          <w:b/>
          <w:bCs/>
          <w:i/>
          <w:iCs/>
        </w:rPr>
        <w:t>adolescentis</w:t>
      </w:r>
      <w:proofErr w:type="spellEnd"/>
      <w:r w:rsidRPr="001334ED">
        <w:rPr>
          <w:b/>
          <w:bCs/>
          <w:i/>
          <w:iCs/>
        </w:rPr>
        <w:t xml:space="preserve"> </w:t>
      </w:r>
    </w:p>
    <w:p w14:paraId="3A655B80" w14:textId="77777777" w:rsidR="001334ED" w:rsidRPr="001334ED" w:rsidRDefault="001334ED" w:rsidP="001334ED"/>
    <w:p w14:paraId="4765761C" w14:textId="7ED9024C" w:rsidR="00A7462D" w:rsidRDefault="00B730B5" w:rsidP="00A7462D">
      <w:hyperlink r:id="rId14" w:history="1">
        <w:r w:rsidR="00A7462D" w:rsidRPr="005F0582">
          <w:rPr>
            <w:rStyle w:val="Hyperlink"/>
          </w:rPr>
          <w:t>A 2020 genome analysis</w:t>
        </w:r>
      </w:hyperlink>
      <w:r w:rsidR="00A7462D">
        <w:t xml:space="preserve"> found Bifidobacterium </w:t>
      </w:r>
      <w:proofErr w:type="spellStart"/>
      <w:r w:rsidR="00A7462D">
        <w:t>adolescentis</w:t>
      </w:r>
      <w:proofErr w:type="spellEnd"/>
      <w:r w:rsidR="00A7462D">
        <w:t xml:space="preserve"> to stimulate gamma aminobutyric acid (GABA) production in the gastrointestinal tract of humans thus influencing the gut-brain axis.</w:t>
      </w:r>
      <w:r w:rsidR="005F0582">
        <w:rPr>
          <w:vertAlign w:val="superscript"/>
        </w:rPr>
        <w:t xml:space="preserve">2 </w:t>
      </w:r>
      <w:r w:rsidR="00A7462D">
        <w:t xml:space="preserve">These findings suggest that </w:t>
      </w:r>
      <w:r w:rsidR="001334ED">
        <w:t>Bifidobacterium</w:t>
      </w:r>
      <w:r w:rsidR="00A7462D">
        <w:t xml:space="preserve"> </w:t>
      </w:r>
      <w:proofErr w:type="spellStart"/>
      <w:r w:rsidR="00A7462D">
        <w:t>adolescentis</w:t>
      </w:r>
      <w:proofErr w:type="spellEnd"/>
      <w:r w:rsidR="00A7462D">
        <w:t xml:space="preserve"> influences the production of neuroactive molecules and can be considered as a </w:t>
      </w:r>
      <w:hyperlink r:id="rId15" w:history="1">
        <w:proofErr w:type="spellStart"/>
        <w:r w:rsidR="00A7462D" w:rsidRPr="00531EFF">
          <w:rPr>
            <w:rStyle w:val="Hyperlink"/>
          </w:rPr>
          <w:t>psychobiotic</w:t>
        </w:r>
        <w:proofErr w:type="spellEnd"/>
      </w:hyperlink>
      <w:r w:rsidR="00A7462D">
        <w:t xml:space="preserve"> and </w:t>
      </w:r>
      <w:r w:rsidR="00531EFF">
        <w:t>as such features in our</w:t>
      </w:r>
      <w:r w:rsidR="00A7462D">
        <w:t xml:space="preserve"> </w:t>
      </w:r>
      <w:hyperlink r:id="rId16" w:history="1">
        <w:r w:rsidR="00A7462D" w:rsidRPr="00B34C38">
          <w:rPr>
            <w:rStyle w:val="Hyperlink"/>
          </w:rPr>
          <w:t>Stress and Anxiety</w:t>
        </w:r>
      </w:hyperlink>
      <w:r w:rsidR="00A7462D">
        <w:t xml:space="preserve"> Blend</w:t>
      </w:r>
      <w:r w:rsidR="00425DD0">
        <w:t xml:space="preserve"> at 75 mg</w:t>
      </w:r>
      <w:r w:rsidR="008359EC">
        <w:t>.</w:t>
      </w:r>
    </w:p>
    <w:p w14:paraId="1A70F0D5" w14:textId="77777777" w:rsidR="00A7462D" w:rsidRDefault="00A7462D" w:rsidP="00A7462D"/>
    <w:p w14:paraId="79D3DAFD" w14:textId="77777777" w:rsidR="00A7462D" w:rsidRDefault="00A7462D" w:rsidP="001334ED">
      <w:pPr>
        <w:pStyle w:val="Heading3"/>
        <w:rPr>
          <w:b/>
          <w:bCs/>
          <w:i/>
          <w:iCs/>
        </w:rPr>
      </w:pPr>
      <w:r w:rsidRPr="001334ED">
        <w:rPr>
          <w:b/>
          <w:bCs/>
          <w:i/>
          <w:iCs/>
        </w:rPr>
        <w:t>Bifidobacterium bifidum</w:t>
      </w:r>
    </w:p>
    <w:p w14:paraId="62C57A17" w14:textId="77777777" w:rsidR="001334ED" w:rsidRPr="001334ED" w:rsidRDefault="001334ED" w:rsidP="001334ED"/>
    <w:p w14:paraId="4F852447" w14:textId="67DDD76B" w:rsidR="00A7462D" w:rsidRPr="00C95CAD" w:rsidRDefault="00A7462D" w:rsidP="004C2AEC">
      <w:pPr>
        <w:rPr>
          <w:vertAlign w:val="superscript"/>
        </w:rPr>
      </w:pPr>
      <w:r>
        <w:lastRenderedPageBreak/>
        <w:t xml:space="preserve">This species appears in two of our blends- </w:t>
      </w:r>
      <w:hyperlink r:id="rId17" w:history="1">
        <w:r w:rsidRPr="005347DA">
          <w:rPr>
            <w:rStyle w:val="Hyperlink"/>
          </w:rPr>
          <w:t>Allergy Blend</w:t>
        </w:r>
      </w:hyperlink>
      <w:r w:rsidR="005E6836">
        <w:rPr>
          <w:rStyle w:val="Hyperlink"/>
          <w:u w:val="none"/>
        </w:rPr>
        <w:t xml:space="preserve"> </w:t>
      </w:r>
      <w:r>
        <w:t xml:space="preserve"> </w:t>
      </w:r>
      <w:r w:rsidR="002E3796">
        <w:t xml:space="preserve">at 60 mg </w:t>
      </w:r>
      <w:r>
        <w:t xml:space="preserve">and </w:t>
      </w:r>
      <w:hyperlink r:id="rId18" w:history="1">
        <w:r w:rsidRPr="00C42315">
          <w:rPr>
            <w:rStyle w:val="Hyperlink"/>
          </w:rPr>
          <w:t>Brain Health</w:t>
        </w:r>
      </w:hyperlink>
      <w:r w:rsidR="001D67F0">
        <w:rPr>
          <w:rStyle w:val="Hyperlink"/>
          <w:u w:val="none"/>
        </w:rPr>
        <w:t xml:space="preserve"> </w:t>
      </w:r>
      <w:r w:rsidR="001D67F0" w:rsidRPr="001D67F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r w:rsidR="001D67F0" w:rsidRPr="001D67F0">
        <w:t>60 mg</w:t>
      </w:r>
      <w:r w:rsidR="00531EFF">
        <w:t>,</w:t>
      </w:r>
      <w:r>
        <w:t xml:space="preserve"> </w:t>
      </w:r>
      <w:r w:rsidR="00531EFF">
        <w:t>these</w:t>
      </w:r>
      <w:r>
        <w:t xml:space="preserve"> are a key member of the microbiome contributing to the</w:t>
      </w:r>
      <w:hyperlink r:id="rId19" w:history="1">
        <w:r w:rsidRPr="00531EFF">
          <w:rPr>
            <w:rStyle w:val="Hyperlink"/>
          </w:rPr>
          <w:t xml:space="preserve"> </w:t>
        </w:r>
        <w:proofErr w:type="spellStart"/>
        <w:r w:rsidRPr="00531EFF">
          <w:rPr>
            <w:rStyle w:val="Hyperlink"/>
          </w:rPr>
          <w:t>glycobiome</w:t>
        </w:r>
        <w:proofErr w:type="spellEnd"/>
      </w:hyperlink>
      <w:r>
        <w:t xml:space="preserve"> due to a unique gene set that breaks down mucin.</w:t>
      </w:r>
      <w:r w:rsidR="00C95CAD">
        <w:rPr>
          <w:vertAlign w:val="superscript"/>
        </w:rPr>
        <w:t>3</w:t>
      </w:r>
    </w:p>
    <w:p w14:paraId="41CDA81C" w14:textId="77777777" w:rsidR="00A7462D" w:rsidRDefault="00A7462D" w:rsidP="00A7462D"/>
    <w:p w14:paraId="09B71EBB" w14:textId="5F690909" w:rsidR="00A7462D" w:rsidRPr="00C95CAD" w:rsidRDefault="00A7462D" w:rsidP="00A7462D">
      <w:pPr>
        <w:rPr>
          <w:vertAlign w:val="superscript"/>
        </w:rPr>
      </w:pPr>
      <w:r>
        <w:t>The following are some of the benefits exerted by Bifidobacterium bifidum-</w:t>
      </w:r>
      <w:proofErr w:type="gramStart"/>
      <w:r w:rsidR="00C95CAD">
        <w:rPr>
          <w:vertAlign w:val="superscript"/>
        </w:rPr>
        <w:t>3</w:t>
      </w:r>
      <w:proofErr w:type="gramEnd"/>
    </w:p>
    <w:p w14:paraId="51229644" w14:textId="2CEAB768" w:rsidR="00A7462D" w:rsidRDefault="00B730B5" w:rsidP="00531EFF">
      <w:pPr>
        <w:pStyle w:val="ListParagraph"/>
        <w:numPr>
          <w:ilvl w:val="0"/>
          <w:numId w:val="3"/>
        </w:numPr>
      </w:pPr>
      <w:hyperlink r:id="rId20" w:history="1">
        <w:r w:rsidR="00A7462D" w:rsidRPr="0018341A">
          <w:rPr>
            <w:rStyle w:val="Hyperlink"/>
          </w:rPr>
          <w:t>Syntrophic</w:t>
        </w:r>
      </w:hyperlink>
      <w:r w:rsidR="00A7462D">
        <w:t xml:space="preserve"> action- modulates microbiota </w:t>
      </w:r>
      <w:proofErr w:type="gramStart"/>
      <w:r w:rsidR="00531EFF">
        <w:t>homeostasis</w:t>
      </w:r>
      <w:proofErr w:type="gramEnd"/>
    </w:p>
    <w:p w14:paraId="36EBA098" w14:textId="77777777" w:rsidR="00A7462D" w:rsidRDefault="00A7462D" w:rsidP="00531EFF">
      <w:pPr>
        <w:pStyle w:val="ListParagraph"/>
        <w:numPr>
          <w:ilvl w:val="0"/>
          <w:numId w:val="3"/>
        </w:numPr>
      </w:pPr>
      <w:r>
        <w:t>Antibacterial activity against Helicobacter pylori, Escherichia coli amongst others</w:t>
      </w:r>
    </w:p>
    <w:p w14:paraId="087CC4A8" w14:textId="77777777" w:rsidR="00A7462D" w:rsidRDefault="00A7462D" w:rsidP="00531EFF">
      <w:pPr>
        <w:pStyle w:val="ListParagraph"/>
        <w:numPr>
          <w:ilvl w:val="0"/>
          <w:numId w:val="3"/>
        </w:numPr>
      </w:pPr>
      <w:r>
        <w:t xml:space="preserve">Immune modulation- priming of the immune </w:t>
      </w:r>
      <w:proofErr w:type="gramStart"/>
      <w:r>
        <w:t>response</w:t>
      </w:r>
      <w:proofErr w:type="gramEnd"/>
    </w:p>
    <w:p w14:paraId="359127EA" w14:textId="77777777" w:rsidR="00A7462D" w:rsidRDefault="00A7462D" w:rsidP="00531EFF">
      <w:pPr>
        <w:pStyle w:val="ListParagraph"/>
        <w:numPr>
          <w:ilvl w:val="0"/>
          <w:numId w:val="3"/>
        </w:numPr>
      </w:pPr>
      <w:r>
        <w:t xml:space="preserve">Anti Inflammatory- particularly for some chronic gut disorders  </w:t>
      </w:r>
    </w:p>
    <w:p w14:paraId="1CB50F68" w14:textId="77777777" w:rsidR="00A7462D" w:rsidRDefault="00A7462D" w:rsidP="00A7462D"/>
    <w:p w14:paraId="691CC2A0" w14:textId="77777777" w:rsidR="00A7462D" w:rsidRDefault="00A7462D" w:rsidP="00531EFF">
      <w:pPr>
        <w:pStyle w:val="Heading3"/>
        <w:rPr>
          <w:b/>
          <w:bCs/>
          <w:i/>
          <w:iCs/>
        </w:rPr>
      </w:pPr>
      <w:r w:rsidRPr="00531EFF">
        <w:rPr>
          <w:b/>
          <w:bCs/>
          <w:i/>
          <w:iCs/>
        </w:rPr>
        <w:t>Bifidobacterium breve</w:t>
      </w:r>
    </w:p>
    <w:p w14:paraId="26137B32" w14:textId="77777777" w:rsidR="00531EFF" w:rsidRPr="00531EFF" w:rsidRDefault="00531EFF" w:rsidP="00531EFF"/>
    <w:p w14:paraId="0F6356A9" w14:textId="2C059547" w:rsidR="00A7462D" w:rsidRDefault="00A7462D" w:rsidP="00A7462D">
      <w:r>
        <w:t xml:space="preserve">This species is in our proprietary blend but also in the </w:t>
      </w:r>
      <w:hyperlink r:id="rId21" w:history="1">
        <w:r w:rsidRPr="0081576A">
          <w:rPr>
            <w:rStyle w:val="Hyperlink"/>
          </w:rPr>
          <w:t>Depression Blend</w:t>
        </w:r>
      </w:hyperlink>
      <w:r>
        <w:t xml:space="preserve"> at 60mg and </w:t>
      </w:r>
      <w:hyperlink r:id="rId22" w:history="1">
        <w:r w:rsidRPr="00D1620F">
          <w:rPr>
            <w:rStyle w:val="Hyperlink"/>
          </w:rPr>
          <w:t>Vaginal Health</w:t>
        </w:r>
      </w:hyperlink>
      <w:r>
        <w:t xml:space="preserve"> Blend at 75g.</w:t>
      </w:r>
    </w:p>
    <w:p w14:paraId="71003F66" w14:textId="77777777" w:rsidR="00A7462D" w:rsidRDefault="00A7462D" w:rsidP="00A7462D"/>
    <w:p w14:paraId="318D1A20" w14:textId="391362E2" w:rsidR="00A7462D" w:rsidRDefault="00A7462D" w:rsidP="00A7462D">
      <w:r>
        <w:t xml:space="preserve">Bifidobacterium breve exerts a profound immunomodulatory effect activating neutrophils, </w:t>
      </w:r>
      <w:proofErr w:type="gramStart"/>
      <w:r>
        <w:t>macrophages</w:t>
      </w:r>
      <w:proofErr w:type="gramEnd"/>
      <w:r>
        <w:t xml:space="preserve"> and natural killer cells.</w:t>
      </w:r>
      <w:r w:rsidR="00C95CAD">
        <w:rPr>
          <w:vertAlign w:val="superscript"/>
        </w:rPr>
        <w:t>4</w:t>
      </w:r>
      <w:r>
        <w:t xml:space="preserve"> </w:t>
      </w:r>
    </w:p>
    <w:p w14:paraId="0D301106" w14:textId="77777777" w:rsidR="00A7462D" w:rsidRDefault="00A7462D" w:rsidP="00A7462D"/>
    <w:p w14:paraId="0809CD07" w14:textId="79C02C58" w:rsidR="00A7462D" w:rsidRDefault="00B730B5" w:rsidP="00A7462D">
      <w:hyperlink r:id="rId23" w:history="1">
        <w:r w:rsidR="00A7462D" w:rsidRPr="0018341A">
          <w:rPr>
            <w:rStyle w:val="Hyperlink"/>
          </w:rPr>
          <w:t>A 2015 RCT</w:t>
        </w:r>
      </w:hyperlink>
      <w:r w:rsidR="00A7462D">
        <w:t xml:space="preserve"> found this species to modify metabolic functions in obese adults by improving liver function and exerting an </w:t>
      </w:r>
      <w:r w:rsidR="00531EFF">
        <w:t>anti-inflammatory</w:t>
      </w:r>
      <w:r w:rsidR="00A7462D">
        <w:t xml:space="preserve"> effect.</w:t>
      </w:r>
    </w:p>
    <w:p w14:paraId="7B0B41B5" w14:textId="77777777" w:rsidR="00A7462D" w:rsidRDefault="00A7462D" w:rsidP="00A7462D"/>
    <w:p w14:paraId="637EA912" w14:textId="77777777" w:rsidR="0018341A" w:rsidRDefault="00A7462D" w:rsidP="0018341A">
      <w:pPr>
        <w:pStyle w:val="Heading3"/>
        <w:rPr>
          <w:b/>
          <w:bCs/>
          <w:i/>
          <w:iCs/>
        </w:rPr>
      </w:pPr>
      <w:r w:rsidRPr="0018341A">
        <w:rPr>
          <w:b/>
          <w:bCs/>
          <w:i/>
          <w:iCs/>
        </w:rPr>
        <w:t xml:space="preserve">Bifidobacterium </w:t>
      </w:r>
      <w:proofErr w:type="spellStart"/>
      <w:r w:rsidRPr="0018341A">
        <w:rPr>
          <w:b/>
          <w:bCs/>
          <w:i/>
          <w:iCs/>
        </w:rPr>
        <w:t>infantis</w:t>
      </w:r>
      <w:proofErr w:type="spellEnd"/>
    </w:p>
    <w:p w14:paraId="79E4B77C" w14:textId="016CFF9E" w:rsidR="00A7462D" w:rsidRPr="00125B59" w:rsidRDefault="00125B59" w:rsidP="0018341A">
      <w:pPr>
        <w:pStyle w:val="Heading3"/>
        <w:rPr>
          <w:rStyle w:val="Hyperlink"/>
          <w:b/>
          <w:bCs/>
          <w:i/>
          <w:iCs/>
        </w:rPr>
      </w:pPr>
      <w:r>
        <w:rPr>
          <w:b/>
          <w:bCs/>
          <w:i/>
          <w:iCs/>
        </w:rPr>
        <w:fldChar w:fldCharType="begin"/>
      </w:r>
      <w:r>
        <w:rPr>
          <w:b/>
          <w:bCs/>
          <w:i/>
          <w:iCs/>
        </w:rPr>
        <w:instrText>HYPERLINK "https://www.ncbi.nlm.nih.gov/pmc/articles/PMC3744517/"</w:instrText>
      </w:r>
      <w:r>
        <w:rPr>
          <w:b/>
          <w:bCs/>
          <w:i/>
          <w:iCs/>
        </w:rPr>
      </w:r>
      <w:r>
        <w:rPr>
          <w:b/>
          <w:bCs/>
          <w:i/>
          <w:iCs/>
        </w:rPr>
        <w:fldChar w:fldCharType="separate"/>
      </w:r>
      <w:r w:rsidR="00A7462D" w:rsidRPr="00125B59">
        <w:rPr>
          <w:rStyle w:val="Hyperlink"/>
          <w:b/>
          <w:bCs/>
          <w:i/>
          <w:iCs/>
        </w:rPr>
        <w:t xml:space="preserve"> </w:t>
      </w:r>
    </w:p>
    <w:p w14:paraId="565FFE44" w14:textId="0DD1016E" w:rsidR="00A7462D" w:rsidRDefault="00A7462D" w:rsidP="00A7462D">
      <w:r w:rsidRPr="00125B59">
        <w:rPr>
          <w:rStyle w:val="Hyperlink"/>
        </w:rPr>
        <w:t>A 2013 study</w:t>
      </w:r>
      <w:r w:rsidR="00125B59">
        <w:rPr>
          <w:rFonts w:asciiTheme="majorHAnsi" w:eastAsiaTheme="majorEastAsia" w:hAnsiTheme="majorHAnsi" w:cstheme="majorBidi"/>
          <w:b/>
          <w:bCs/>
          <w:i/>
          <w:iCs/>
          <w:color w:val="1F3763" w:themeColor="accent1" w:themeShade="7F"/>
          <w:sz w:val="24"/>
          <w:szCs w:val="24"/>
        </w:rPr>
        <w:fldChar w:fldCharType="end"/>
      </w:r>
      <w:r>
        <w:t xml:space="preserve"> concluded that the immunomodulatory effects of Bifidobacterium </w:t>
      </w:r>
      <w:proofErr w:type="spellStart"/>
      <w:r>
        <w:t>infantis</w:t>
      </w:r>
      <w:proofErr w:type="spellEnd"/>
      <w:r>
        <w:t xml:space="preserve"> led to a reduction of systemic pro-inflammatory biomarkers indicating these effects improve non-gastrointestinal conditions.</w:t>
      </w:r>
    </w:p>
    <w:p w14:paraId="3BAA5809" w14:textId="77777777" w:rsidR="00A7462D" w:rsidRDefault="00A7462D" w:rsidP="00A7462D"/>
    <w:p w14:paraId="1100293D" w14:textId="2EDFCC2B" w:rsidR="00A7462D" w:rsidRDefault="00A7462D" w:rsidP="00A7462D">
      <w:r>
        <w:t xml:space="preserve">Bifidobacterium </w:t>
      </w:r>
      <w:proofErr w:type="spellStart"/>
      <w:r>
        <w:t>infantis</w:t>
      </w:r>
      <w:proofErr w:type="spellEnd"/>
      <w:r>
        <w:t xml:space="preserve"> is in our proprietary blend at 10mg, also in the </w:t>
      </w:r>
      <w:hyperlink r:id="rId24" w:history="1">
        <w:r w:rsidRPr="001E11B0">
          <w:rPr>
            <w:rStyle w:val="Hyperlink"/>
          </w:rPr>
          <w:t>Allergy Blend</w:t>
        </w:r>
      </w:hyperlink>
      <w:r>
        <w:t xml:space="preserve"> at 65 mg and the </w:t>
      </w:r>
      <w:hyperlink r:id="rId25" w:history="1">
        <w:r w:rsidRPr="004124AE">
          <w:rPr>
            <w:rStyle w:val="Hyperlink"/>
          </w:rPr>
          <w:t>Stress and Anxiety Blend</w:t>
        </w:r>
      </w:hyperlink>
      <w:r>
        <w:t xml:space="preserve"> at 75 mg.</w:t>
      </w:r>
    </w:p>
    <w:p w14:paraId="4E3AC614" w14:textId="77777777" w:rsidR="00A7462D" w:rsidRDefault="00A7462D" w:rsidP="00A7462D"/>
    <w:p w14:paraId="527C1E14" w14:textId="23064C8A" w:rsidR="00A7462D" w:rsidRDefault="00A7462D" w:rsidP="00A7462D">
      <w:r>
        <w:t xml:space="preserve">This species functions as a </w:t>
      </w:r>
      <w:proofErr w:type="spellStart"/>
      <w:r>
        <w:t>psychobiotic</w:t>
      </w:r>
      <w:proofErr w:type="spellEnd"/>
      <w:r>
        <w:t xml:space="preserve"> and has demonstrated anxiolytic and antidepressant effects by increasing brain levels of serotonin. </w:t>
      </w:r>
      <w:hyperlink r:id="rId26" w:anchor=":~:text=infantis%20E41%20and%20B.,exposure%20to%20stress" w:history="1">
        <w:r w:rsidRPr="00BD54FC">
          <w:rPr>
            <w:rStyle w:val="Hyperlink"/>
          </w:rPr>
          <w:t>A 2021</w:t>
        </w:r>
        <w:r w:rsidR="00BD54FC" w:rsidRPr="00BD54FC">
          <w:rPr>
            <w:rStyle w:val="Hyperlink"/>
          </w:rPr>
          <w:t xml:space="preserve"> review</w:t>
        </w:r>
      </w:hyperlink>
      <w:r w:rsidR="00BD54FC">
        <w:t xml:space="preserve"> </w:t>
      </w:r>
      <w:r>
        <w:t>found the results of various in vivo trials suggested potential value in psychiatry.</w:t>
      </w:r>
    </w:p>
    <w:p w14:paraId="7E9ABC54" w14:textId="77777777" w:rsidR="00A7462D" w:rsidRDefault="00A7462D" w:rsidP="00A7462D"/>
    <w:p w14:paraId="1137E545" w14:textId="77777777" w:rsidR="00A7462D" w:rsidRDefault="00A7462D" w:rsidP="00F9012B">
      <w:pPr>
        <w:pStyle w:val="Heading4"/>
        <w:rPr>
          <w:b/>
          <w:bCs/>
        </w:rPr>
      </w:pPr>
      <w:r w:rsidRPr="00F9012B">
        <w:rPr>
          <w:b/>
          <w:bCs/>
        </w:rPr>
        <w:t>Bifidobacterium longum</w:t>
      </w:r>
    </w:p>
    <w:p w14:paraId="42B0D748" w14:textId="77777777" w:rsidR="00F9012B" w:rsidRPr="00F9012B" w:rsidRDefault="00F9012B" w:rsidP="00F9012B"/>
    <w:p w14:paraId="28633A32" w14:textId="1BE67C42" w:rsidR="00A7462D" w:rsidRDefault="00A7462D" w:rsidP="00A7462D">
      <w:r>
        <w:lastRenderedPageBreak/>
        <w:t xml:space="preserve">This species is one of the most abundant members of the microbiota and protects the intestinal epithelial barrier. It produces both lactic and acetic acid in the gut and has shown benefit in the treatment of stress related IBS as documented in a </w:t>
      </w:r>
      <w:hyperlink r:id="rId27" w:history="1">
        <w:r w:rsidRPr="00F9012B">
          <w:rPr>
            <w:rStyle w:val="Hyperlink"/>
          </w:rPr>
          <w:t>2018 study</w:t>
        </w:r>
      </w:hyperlink>
      <w:r>
        <w:t>.</w:t>
      </w:r>
    </w:p>
    <w:p w14:paraId="01BC5780" w14:textId="77777777" w:rsidR="00A7462D" w:rsidRDefault="00A7462D" w:rsidP="00A7462D"/>
    <w:p w14:paraId="5CD6AD4A" w14:textId="77777777" w:rsidR="00334A88" w:rsidRDefault="00A7462D" w:rsidP="00A7462D">
      <w:r>
        <w:t xml:space="preserve">Bifidobacterium longum is part of our proprietary blend and is included at an extra 60 mg in the </w:t>
      </w:r>
      <w:hyperlink r:id="rId28" w:history="1">
        <w:r w:rsidRPr="0062320A">
          <w:rPr>
            <w:rStyle w:val="Hyperlink"/>
          </w:rPr>
          <w:t>Allergy Blend</w:t>
        </w:r>
      </w:hyperlink>
      <w:r>
        <w:t xml:space="preserve">, 300 mg in our </w:t>
      </w:r>
      <w:hyperlink r:id="rId29" w:history="1">
        <w:r w:rsidRPr="00586449">
          <w:rPr>
            <w:rStyle w:val="Hyperlink"/>
          </w:rPr>
          <w:t>Brain Health</w:t>
        </w:r>
      </w:hyperlink>
      <w:r>
        <w:t xml:space="preserve">, 300 mg in the </w:t>
      </w:r>
      <w:hyperlink r:id="rId30" w:history="1">
        <w:r w:rsidRPr="005B5DFA">
          <w:rPr>
            <w:rStyle w:val="Hyperlink"/>
          </w:rPr>
          <w:t>Depression Blend</w:t>
        </w:r>
      </w:hyperlink>
      <w:r>
        <w:t>, 60 mg in the</w:t>
      </w:r>
    </w:p>
    <w:p w14:paraId="317579FB" w14:textId="19C992BD" w:rsidR="00A7462D" w:rsidRDefault="00A7462D" w:rsidP="00A7462D">
      <w:r>
        <w:t xml:space="preserve"> </w:t>
      </w:r>
      <w:hyperlink r:id="rId31" w:history="1">
        <w:r w:rsidRPr="00334A88">
          <w:rPr>
            <w:rStyle w:val="Hyperlink"/>
          </w:rPr>
          <w:t>Metabolic Syndrome Blend</w:t>
        </w:r>
      </w:hyperlink>
      <w:r>
        <w:t xml:space="preserve"> and at 75 mg in the </w:t>
      </w:r>
      <w:hyperlink r:id="rId32" w:history="1">
        <w:r w:rsidRPr="007B64E9">
          <w:rPr>
            <w:rStyle w:val="Hyperlink"/>
          </w:rPr>
          <w:t>Stress and Anxiety Blend</w:t>
        </w:r>
      </w:hyperlink>
      <w:r>
        <w:t>.</w:t>
      </w:r>
    </w:p>
    <w:p w14:paraId="02D559AC" w14:textId="77777777" w:rsidR="00A7462D" w:rsidRDefault="00A7462D" w:rsidP="00A7462D"/>
    <w:p w14:paraId="4DDDCA8A" w14:textId="77777777" w:rsidR="00A7462D" w:rsidRDefault="00A7462D" w:rsidP="00F9012B">
      <w:pPr>
        <w:pStyle w:val="Heading2"/>
        <w:rPr>
          <w:b/>
          <w:bCs/>
          <w:i/>
          <w:iCs/>
        </w:rPr>
      </w:pPr>
      <w:r w:rsidRPr="00F9012B">
        <w:rPr>
          <w:b/>
          <w:bCs/>
          <w:i/>
          <w:iCs/>
        </w:rPr>
        <w:t>Lactobacillus</w:t>
      </w:r>
    </w:p>
    <w:p w14:paraId="613E0B9A" w14:textId="77777777" w:rsidR="00F9012B" w:rsidRPr="00F9012B" w:rsidRDefault="00F9012B" w:rsidP="00F9012B"/>
    <w:p w14:paraId="50AFECAC" w14:textId="47C528B9" w:rsidR="00A7462D" w:rsidRDefault="00A7462D" w:rsidP="00A7462D">
      <w:r>
        <w:t>This is the largest and most diverse</w:t>
      </w:r>
      <w:r w:rsidR="00F9012B">
        <w:t xml:space="preserve"> group</w:t>
      </w:r>
      <w:r>
        <w:t>, consist</w:t>
      </w:r>
      <w:r w:rsidR="00F9012B">
        <w:t>ing</w:t>
      </w:r>
      <w:r>
        <w:t xml:space="preserve"> of over 200 species of Lactic acid bacteria. </w:t>
      </w:r>
      <w:r w:rsidR="00E739E2">
        <w:t>They are characterised by an ability to produce lactic acid via glucose metabolism</w:t>
      </w:r>
      <w:r w:rsidR="00281930">
        <w:t xml:space="preserve"> and are used </w:t>
      </w:r>
      <w:r w:rsidR="00B5236A">
        <w:t>commercially in dairy products</w:t>
      </w:r>
      <w:r w:rsidR="003D57B3">
        <w:t xml:space="preserve">, fermented vegetables, </w:t>
      </w:r>
      <w:r w:rsidR="0011464C">
        <w:t>beverages,</w:t>
      </w:r>
      <w:r w:rsidR="003D57B3">
        <w:t xml:space="preserve"> and sourdough </w:t>
      </w:r>
      <w:r w:rsidR="00232B57">
        <w:t>bread.</w:t>
      </w:r>
      <w:r w:rsidR="00284FE7">
        <w:t xml:space="preserve"> The amount</w:t>
      </w:r>
      <w:r w:rsidR="0011464C">
        <w:t xml:space="preserve"> of lactic acid produced varies between the different </w:t>
      </w:r>
      <w:r w:rsidR="00F162D3">
        <w:t>species.</w:t>
      </w:r>
    </w:p>
    <w:p w14:paraId="0817597B" w14:textId="7A4A75D4" w:rsidR="00A7462D" w:rsidRPr="002446CA" w:rsidRDefault="002446CA" w:rsidP="00A7462D">
      <w:pPr>
        <w:rPr>
          <w:rStyle w:val="Strong"/>
        </w:rPr>
      </w:pPr>
      <w:r>
        <w:t xml:space="preserve"> </w:t>
      </w:r>
    </w:p>
    <w:p w14:paraId="02D072BE" w14:textId="77777777" w:rsidR="00A7462D" w:rsidRDefault="00A7462D" w:rsidP="00F9012B">
      <w:pPr>
        <w:pStyle w:val="Heading4"/>
        <w:rPr>
          <w:b/>
          <w:bCs/>
        </w:rPr>
      </w:pPr>
      <w:r w:rsidRPr="00F9012B">
        <w:rPr>
          <w:b/>
          <w:bCs/>
        </w:rPr>
        <w:t>Lactobacillus acidophilus</w:t>
      </w:r>
    </w:p>
    <w:p w14:paraId="36C961B7" w14:textId="77777777" w:rsidR="00F9012B" w:rsidRPr="00F9012B" w:rsidRDefault="00F9012B" w:rsidP="00F9012B"/>
    <w:p w14:paraId="11CE9933" w14:textId="519104FC" w:rsidR="00A7462D" w:rsidRDefault="00A7462D" w:rsidP="00A7462D">
      <w:r>
        <w:t>This is one of the most familiar, and well-studied microbiota members having first been isolated in 1900. This tough micro-organism can withstand acidic conditions and has a broad scope of use as a supplement</w:t>
      </w:r>
      <w:r w:rsidR="00F9012B">
        <w:t xml:space="preserve"> and is the most recommended probiotic.</w:t>
      </w:r>
    </w:p>
    <w:p w14:paraId="3DD7F985" w14:textId="77777777" w:rsidR="00A7462D" w:rsidRDefault="00A7462D" w:rsidP="00A7462D"/>
    <w:p w14:paraId="218C3271" w14:textId="295DEB48" w:rsidR="00A7462D" w:rsidRPr="00C95CAD" w:rsidRDefault="00A7462D" w:rsidP="00A7462D">
      <w:pPr>
        <w:rPr>
          <w:vertAlign w:val="superscript"/>
        </w:rPr>
      </w:pPr>
      <w:r>
        <w:t>Benefits include-</w:t>
      </w:r>
      <w:proofErr w:type="gramStart"/>
      <w:r w:rsidR="00C95CAD">
        <w:rPr>
          <w:vertAlign w:val="superscript"/>
        </w:rPr>
        <w:t>5</w:t>
      </w:r>
      <w:proofErr w:type="gramEnd"/>
    </w:p>
    <w:p w14:paraId="0599F2EB" w14:textId="77777777" w:rsidR="00A7462D" w:rsidRDefault="00A7462D" w:rsidP="00F9012B">
      <w:pPr>
        <w:pStyle w:val="ListParagraph"/>
        <w:numPr>
          <w:ilvl w:val="0"/>
          <w:numId w:val="4"/>
        </w:numPr>
      </w:pPr>
      <w:r>
        <w:t xml:space="preserve">Nutritional effects </w:t>
      </w:r>
    </w:p>
    <w:p w14:paraId="7E08E062" w14:textId="77777777" w:rsidR="00A7462D" w:rsidRDefault="00A7462D" w:rsidP="00F9012B">
      <w:pPr>
        <w:pStyle w:val="ListParagraph"/>
        <w:numPr>
          <w:ilvl w:val="0"/>
          <w:numId w:val="4"/>
        </w:numPr>
      </w:pPr>
      <w:r>
        <w:t xml:space="preserve">Regulates the balance of the intestinal flora -by producing lactic acid and reducing PH in the gut limiting growth of pathogenic </w:t>
      </w:r>
      <w:proofErr w:type="gramStart"/>
      <w:r>
        <w:t>species</w:t>
      </w:r>
      <w:proofErr w:type="gramEnd"/>
    </w:p>
    <w:p w14:paraId="35950697" w14:textId="77777777" w:rsidR="00A7462D" w:rsidRDefault="00A7462D" w:rsidP="00F9012B">
      <w:pPr>
        <w:pStyle w:val="ListParagraph"/>
        <w:numPr>
          <w:ilvl w:val="0"/>
          <w:numId w:val="4"/>
        </w:numPr>
      </w:pPr>
      <w:r>
        <w:t xml:space="preserve">Enhances </w:t>
      </w:r>
      <w:proofErr w:type="gramStart"/>
      <w:r>
        <w:t>immunity</w:t>
      </w:r>
      <w:proofErr w:type="gramEnd"/>
      <w:r>
        <w:t xml:space="preserve"> </w:t>
      </w:r>
    </w:p>
    <w:p w14:paraId="312A936B" w14:textId="77777777" w:rsidR="00A7462D" w:rsidRDefault="00A7462D" w:rsidP="00F9012B">
      <w:pPr>
        <w:pStyle w:val="ListParagraph"/>
        <w:numPr>
          <w:ilvl w:val="0"/>
          <w:numId w:val="4"/>
        </w:numPr>
      </w:pPr>
      <w:r>
        <w:t xml:space="preserve">Age-delaying </w:t>
      </w:r>
    </w:p>
    <w:p w14:paraId="49662B10" w14:textId="77777777" w:rsidR="00A7462D" w:rsidRDefault="00A7462D" w:rsidP="00F9012B">
      <w:pPr>
        <w:pStyle w:val="ListParagraph"/>
        <w:numPr>
          <w:ilvl w:val="0"/>
          <w:numId w:val="4"/>
        </w:numPr>
      </w:pPr>
      <w:r>
        <w:t xml:space="preserve">Anti-cancer- limits the growth of pathogenic bacteria that produce </w:t>
      </w:r>
      <w:proofErr w:type="gramStart"/>
      <w:r>
        <w:t>carcinogens</w:t>
      </w:r>
      <w:proofErr w:type="gramEnd"/>
    </w:p>
    <w:p w14:paraId="6F8EF1AE" w14:textId="77777777" w:rsidR="00A7462D" w:rsidRDefault="00A7462D" w:rsidP="00F9012B">
      <w:pPr>
        <w:pStyle w:val="ListParagraph"/>
        <w:numPr>
          <w:ilvl w:val="0"/>
          <w:numId w:val="4"/>
        </w:numPr>
      </w:pPr>
      <w:r>
        <w:t xml:space="preserve">Cholesterol reducing </w:t>
      </w:r>
    </w:p>
    <w:p w14:paraId="7A34D76C" w14:textId="77777777" w:rsidR="00F9012B" w:rsidRDefault="00A7462D" w:rsidP="00A7462D">
      <w:pPr>
        <w:pStyle w:val="ListParagraph"/>
        <w:numPr>
          <w:ilvl w:val="0"/>
          <w:numId w:val="4"/>
        </w:numPr>
      </w:pPr>
      <w:r>
        <w:t xml:space="preserve">Adheres to colon </w:t>
      </w:r>
      <w:proofErr w:type="gramStart"/>
      <w:r>
        <w:t>cells</w:t>
      </w:r>
      <w:proofErr w:type="gramEnd"/>
      <w:r>
        <w:t xml:space="preserve"> </w:t>
      </w:r>
    </w:p>
    <w:p w14:paraId="1FBEE587" w14:textId="77777777" w:rsidR="00F9012B" w:rsidRDefault="00A7462D" w:rsidP="00A7462D">
      <w:pPr>
        <w:pStyle w:val="ListParagraph"/>
        <w:numPr>
          <w:ilvl w:val="0"/>
          <w:numId w:val="4"/>
        </w:numPr>
      </w:pPr>
      <w:r>
        <w:t xml:space="preserve">Antibiotic properties </w:t>
      </w:r>
    </w:p>
    <w:p w14:paraId="1382F5C4" w14:textId="09B5D527" w:rsidR="00A7462D" w:rsidRDefault="00A7462D" w:rsidP="00A7462D">
      <w:pPr>
        <w:pStyle w:val="ListParagraph"/>
        <w:numPr>
          <w:ilvl w:val="0"/>
          <w:numId w:val="4"/>
        </w:numPr>
      </w:pPr>
      <w:r>
        <w:t xml:space="preserve">Improves lactose </w:t>
      </w:r>
      <w:proofErr w:type="gramStart"/>
      <w:r>
        <w:t>intolerance</w:t>
      </w:r>
      <w:proofErr w:type="gramEnd"/>
    </w:p>
    <w:p w14:paraId="221B1BD9" w14:textId="77777777" w:rsidR="00A7462D" w:rsidRDefault="00A7462D" w:rsidP="00A7462D"/>
    <w:p w14:paraId="05081DCA" w14:textId="74932722" w:rsidR="00A7462D" w:rsidRDefault="00F9012B" w:rsidP="00A7462D">
      <w:r>
        <w:t>Un</w:t>
      </w:r>
      <w:r w:rsidR="00A7462D">
        <w:t xml:space="preserve">surprisingly, this valuable species appears in several of our blends, namely- </w:t>
      </w:r>
      <w:hyperlink r:id="rId33" w:history="1">
        <w:r w:rsidR="00A7462D" w:rsidRPr="00400859">
          <w:rPr>
            <w:rStyle w:val="Hyperlink"/>
          </w:rPr>
          <w:t>Brain Health</w:t>
        </w:r>
      </w:hyperlink>
      <w:r w:rsidR="00A7462D">
        <w:t xml:space="preserve">, </w:t>
      </w:r>
      <w:hyperlink r:id="rId34" w:history="1">
        <w:r w:rsidR="00A7462D" w:rsidRPr="00F30323">
          <w:rPr>
            <w:rStyle w:val="Hyperlink"/>
          </w:rPr>
          <w:t>Depression</w:t>
        </w:r>
      </w:hyperlink>
      <w:r w:rsidR="00A7462D">
        <w:t xml:space="preserve">, </w:t>
      </w:r>
      <w:hyperlink r:id="rId35" w:history="1">
        <w:r w:rsidR="00A7462D" w:rsidRPr="00466E8B">
          <w:rPr>
            <w:rStyle w:val="Hyperlink"/>
          </w:rPr>
          <w:t>Gut Health</w:t>
        </w:r>
      </w:hyperlink>
      <w:r w:rsidR="00A7462D">
        <w:t xml:space="preserve">, </w:t>
      </w:r>
      <w:hyperlink r:id="rId36" w:history="1">
        <w:r w:rsidR="00A7462D" w:rsidRPr="004B2B96">
          <w:rPr>
            <w:rStyle w:val="Hyperlink"/>
          </w:rPr>
          <w:t>Metabolic Syndrome</w:t>
        </w:r>
      </w:hyperlink>
      <w:r w:rsidR="00A7462D">
        <w:t xml:space="preserve">, </w:t>
      </w:r>
      <w:hyperlink r:id="rId37" w:history="1">
        <w:r w:rsidR="00A7462D" w:rsidRPr="002F4A06">
          <w:rPr>
            <w:rStyle w:val="Hyperlink"/>
          </w:rPr>
          <w:t>Muscle and Joint</w:t>
        </w:r>
      </w:hyperlink>
      <w:r w:rsidR="00A7462D">
        <w:t xml:space="preserve"> and </w:t>
      </w:r>
      <w:hyperlink r:id="rId38" w:history="1">
        <w:r w:rsidR="00A7462D" w:rsidRPr="00B475BB">
          <w:rPr>
            <w:rStyle w:val="Hyperlink"/>
          </w:rPr>
          <w:t>Vaginal Health</w:t>
        </w:r>
      </w:hyperlink>
      <w:r w:rsidR="00A7462D">
        <w:t>.</w:t>
      </w:r>
    </w:p>
    <w:p w14:paraId="0F1E5371" w14:textId="77777777" w:rsidR="000400EF" w:rsidRDefault="000400EF" w:rsidP="00A7462D"/>
    <w:p w14:paraId="2E65D01E" w14:textId="41C228CB" w:rsidR="000400EF" w:rsidRDefault="000400EF" w:rsidP="000400EF">
      <w:pPr>
        <w:pStyle w:val="Heading4"/>
        <w:rPr>
          <w:b/>
          <w:bCs/>
        </w:rPr>
      </w:pPr>
      <w:r w:rsidRPr="00EA55FA">
        <w:rPr>
          <w:b/>
          <w:bCs/>
        </w:rPr>
        <w:t>Lacto</w:t>
      </w:r>
      <w:r w:rsidR="00EA55FA" w:rsidRPr="00EA55FA">
        <w:rPr>
          <w:b/>
          <w:bCs/>
        </w:rPr>
        <w:t xml:space="preserve">bacillus brevis </w:t>
      </w:r>
    </w:p>
    <w:p w14:paraId="04005825" w14:textId="77777777" w:rsidR="004D6543" w:rsidRDefault="004D6543" w:rsidP="004D6543"/>
    <w:p w14:paraId="4761AD24" w14:textId="77777777" w:rsidR="00EE0E3A" w:rsidRDefault="00E96451" w:rsidP="004D6543">
      <w:r>
        <w:lastRenderedPageBreak/>
        <w:t xml:space="preserve">This species </w:t>
      </w:r>
      <w:r w:rsidR="00F316DE">
        <w:t xml:space="preserve">as discussed in a </w:t>
      </w:r>
      <w:hyperlink r:id="rId39" w:history="1">
        <w:r w:rsidR="00F316DE" w:rsidRPr="00F316DE">
          <w:rPr>
            <w:rStyle w:val="Hyperlink"/>
          </w:rPr>
          <w:t>2021 Review</w:t>
        </w:r>
      </w:hyperlink>
      <w:r w:rsidR="00F316DE">
        <w:t xml:space="preserve"> </w:t>
      </w:r>
      <w:r w:rsidR="00EE0E3A">
        <w:t>has benefits for the following-</w:t>
      </w:r>
    </w:p>
    <w:p w14:paraId="33A92263" w14:textId="411D3446" w:rsidR="004D6543" w:rsidRDefault="009539EB" w:rsidP="00EE0E3A">
      <w:pPr>
        <w:pStyle w:val="ListParagraph"/>
        <w:numPr>
          <w:ilvl w:val="0"/>
          <w:numId w:val="7"/>
        </w:numPr>
      </w:pPr>
      <w:r>
        <w:t>Hypercholesterolemia</w:t>
      </w:r>
    </w:p>
    <w:p w14:paraId="6662E580" w14:textId="66E45B7B" w:rsidR="009539EB" w:rsidRDefault="00683F98" w:rsidP="00EE0E3A">
      <w:pPr>
        <w:pStyle w:val="ListParagraph"/>
        <w:numPr>
          <w:ilvl w:val="0"/>
          <w:numId w:val="7"/>
        </w:numPr>
      </w:pPr>
      <w:r>
        <w:t>Atherosclerosis</w:t>
      </w:r>
    </w:p>
    <w:p w14:paraId="319EE6F9" w14:textId="18B6207D" w:rsidR="00683F98" w:rsidRDefault="00683F98" w:rsidP="00EE0E3A">
      <w:pPr>
        <w:pStyle w:val="ListParagraph"/>
        <w:numPr>
          <w:ilvl w:val="0"/>
          <w:numId w:val="7"/>
        </w:numPr>
      </w:pPr>
      <w:r>
        <w:t xml:space="preserve">Obesity </w:t>
      </w:r>
    </w:p>
    <w:p w14:paraId="5C422F7F" w14:textId="7BC08E1B" w:rsidR="00683F98" w:rsidRDefault="00683F98" w:rsidP="00EE0E3A">
      <w:pPr>
        <w:pStyle w:val="ListParagraph"/>
        <w:numPr>
          <w:ilvl w:val="0"/>
          <w:numId w:val="7"/>
        </w:numPr>
      </w:pPr>
      <w:r>
        <w:t>Hypertension</w:t>
      </w:r>
    </w:p>
    <w:p w14:paraId="1A1EB023" w14:textId="332EF319" w:rsidR="0029595A" w:rsidRDefault="0029595A" w:rsidP="0029595A">
      <w:r>
        <w:t>This species is not currently in any of our blends but is available</w:t>
      </w:r>
      <w:r w:rsidR="00B75654">
        <w:t xml:space="preserve"> to purchase.</w:t>
      </w:r>
    </w:p>
    <w:p w14:paraId="383C9631" w14:textId="77777777" w:rsidR="00403360" w:rsidRDefault="00403360" w:rsidP="002535FD">
      <w:pPr>
        <w:pStyle w:val="ListParagraph"/>
        <w:ind w:left="765"/>
      </w:pPr>
    </w:p>
    <w:p w14:paraId="3B6A4C97" w14:textId="4F440BFE" w:rsidR="00403360" w:rsidRDefault="00403360" w:rsidP="00403360">
      <w:pPr>
        <w:pStyle w:val="Heading4"/>
        <w:rPr>
          <w:b/>
          <w:bCs/>
        </w:rPr>
      </w:pPr>
      <w:r w:rsidRPr="00403360">
        <w:rPr>
          <w:b/>
          <w:bCs/>
        </w:rPr>
        <w:t>Lactobacillus bulgaricus</w:t>
      </w:r>
    </w:p>
    <w:p w14:paraId="3BDA91AF" w14:textId="77777777" w:rsidR="00403360" w:rsidRDefault="00403360" w:rsidP="00403360"/>
    <w:p w14:paraId="1CEE8F70" w14:textId="570C9039" w:rsidR="00213B2B" w:rsidRDefault="002D7AD2" w:rsidP="00403360">
      <w:r>
        <w:t>The species is associated with the famous Bulgarian yoghu</w:t>
      </w:r>
      <w:r w:rsidR="000267F5">
        <w:t xml:space="preserve">rt, </w:t>
      </w:r>
      <w:r w:rsidR="008D0036">
        <w:t xml:space="preserve">as well as yoghurt production it is </w:t>
      </w:r>
      <w:r w:rsidR="003E0D4C">
        <w:t>used</w:t>
      </w:r>
      <w:r w:rsidR="008D0036">
        <w:t xml:space="preserve"> to sour milk</w:t>
      </w:r>
      <w:r w:rsidR="003E0D4C">
        <w:t xml:space="preserve"> as it’s lactic acid production </w:t>
      </w:r>
      <w:r w:rsidR="00602090">
        <w:t xml:space="preserve">decreases PH values and causes milk protein to </w:t>
      </w:r>
      <w:r w:rsidR="003A078A">
        <w:t>coagulate.</w:t>
      </w:r>
    </w:p>
    <w:p w14:paraId="2D9BB427" w14:textId="6A5D04F9" w:rsidR="003A078A" w:rsidRDefault="003A078A" w:rsidP="00403360">
      <w:r>
        <w:t xml:space="preserve">It </w:t>
      </w:r>
      <w:r w:rsidR="003726E5">
        <w:t>demonstrates the following benefits-</w:t>
      </w:r>
    </w:p>
    <w:p w14:paraId="1E916158" w14:textId="2AD3C637" w:rsidR="003726E5" w:rsidRDefault="00746303" w:rsidP="003726E5">
      <w:pPr>
        <w:pStyle w:val="ListParagraph"/>
        <w:numPr>
          <w:ilvl w:val="0"/>
          <w:numId w:val="8"/>
        </w:numPr>
      </w:pPr>
      <w:r>
        <w:t xml:space="preserve">Digestive health benefits </w:t>
      </w:r>
    </w:p>
    <w:p w14:paraId="41E01292" w14:textId="1D9B5DA0" w:rsidR="00746303" w:rsidRDefault="00746303" w:rsidP="003726E5">
      <w:pPr>
        <w:pStyle w:val="ListParagraph"/>
        <w:numPr>
          <w:ilvl w:val="0"/>
          <w:numId w:val="8"/>
        </w:numPr>
      </w:pPr>
      <w:r>
        <w:t xml:space="preserve">Anti inflammatory </w:t>
      </w:r>
    </w:p>
    <w:p w14:paraId="3F5F3CE5" w14:textId="3E9D569C" w:rsidR="00746303" w:rsidRDefault="00746303" w:rsidP="003726E5">
      <w:pPr>
        <w:pStyle w:val="ListParagraph"/>
        <w:numPr>
          <w:ilvl w:val="0"/>
          <w:numId w:val="8"/>
        </w:numPr>
      </w:pPr>
      <w:r>
        <w:t xml:space="preserve">Immunomodulatory </w:t>
      </w:r>
    </w:p>
    <w:p w14:paraId="532B73ED" w14:textId="0ABF8DD5" w:rsidR="00746303" w:rsidRDefault="00746303" w:rsidP="003726E5">
      <w:pPr>
        <w:pStyle w:val="ListParagraph"/>
        <w:numPr>
          <w:ilvl w:val="0"/>
          <w:numId w:val="8"/>
        </w:numPr>
      </w:pPr>
      <w:r>
        <w:t xml:space="preserve">Food safety applications </w:t>
      </w:r>
    </w:p>
    <w:p w14:paraId="28727CF0" w14:textId="352EC50D" w:rsidR="00746303" w:rsidRDefault="00746303" w:rsidP="003726E5">
      <w:pPr>
        <w:pStyle w:val="ListParagraph"/>
        <w:numPr>
          <w:ilvl w:val="0"/>
          <w:numId w:val="8"/>
        </w:numPr>
      </w:pPr>
      <w:r>
        <w:t>Infection control</w:t>
      </w:r>
    </w:p>
    <w:p w14:paraId="7214D2C6" w14:textId="77777777" w:rsidR="00E52280" w:rsidRDefault="00E52280" w:rsidP="00E52280"/>
    <w:p w14:paraId="0A3ACF64" w14:textId="5FBA592B" w:rsidR="000400EF" w:rsidRDefault="002F67FE" w:rsidP="00272BA5">
      <w:r>
        <w:t>Available to buy as a single strain or combined to your specification.</w:t>
      </w:r>
    </w:p>
    <w:p w14:paraId="236B8C93" w14:textId="77777777" w:rsidR="00A7462D" w:rsidRDefault="00A7462D" w:rsidP="00A7462D"/>
    <w:p w14:paraId="6FFCB419" w14:textId="77777777" w:rsidR="00A7462D" w:rsidRDefault="00A7462D" w:rsidP="00F9012B">
      <w:pPr>
        <w:pStyle w:val="Heading4"/>
        <w:rPr>
          <w:b/>
          <w:bCs/>
        </w:rPr>
      </w:pPr>
      <w:r w:rsidRPr="00F9012B">
        <w:rPr>
          <w:b/>
          <w:bCs/>
        </w:rPr>
        <w:t xml:space="preserve">Lactobacillus </w:t>
      </w:r>
      <w:proofErr w:type="spellStart"/>
      <w:r w:rsidRPr="00F9012B">
        <w:rPr>
          <w:b/>
          <w:bCs/>
        </w:rPr>
        <w:t>casei</w:t>
      </w:r>
      <w:proofErr w:type="spellEnd"/>
    </w:p>
    <w:p w14:paraId="2AE213F0" w14:textId="77777777" w:rsidR="00F9012B" w:rsidRPr="00F9012B" w:rsidRDefault="00F9012B" w:rsidP="00F9012B"/>
    <w:p w14:paraId="4C9614F9" w14:textId="1B006229" w:rsidR="00A7462D" w:rsidRDefault="00A7462D" w:rsidP="00A7462D">
      <w:r>
        <w:t>First identified in 1971</w:t>
      </w:r>
      <w:r w:rsidR="00F9012B">
        <w:t xml:space="preserve">, this strain </w:t>
      </w:r>
      <w:r>
        <w:t xml:space="preserve">produces anti-microbial substances </w:t>
      </w:r>
      <w:r w:rsidR="00F9012B">
        <w:t>including</w:t>
      </w:r>
      <w:r>
        <w:t xml:space="preserve"> bacteriocins which enhance the epithelial barrier,</w:t>
      </w:r>
      <w:r w:rsidR="00F9012B">
        <w:t xml:space="preserve"> are</w:t>
      </w:r>
      <w:r>
        <w:t xml:space="preserve"> tough at withstanding stressors</w:t>
      </w:r>
      <w:r w:rsidR="00F9012B">
        <w:t xml:space="preserve"> and</w:t>
      </w:r>
      <w:r>
        <w:t xml:space="preserve"> scavenge ROS</w:t>
      </w:r>
      <w:r w:rsidR="00F9012B">
        <w:t>.</w:t>
      </w:r>
    </w:p>
    <w:p w14:paraId="49B12513" w14:textId="1ABC27DF" w:rsidR="00A7462D" w:rsidRPr="00C95CAD" w:rsidRDefault="00A7462D" w:rsidP="00A7462D">
      <w:pPr>
        <w:rPr>
          <w:vertAlign w:val="superscript"/>
        </w:rPr>
      </w:pPr>
      <w:r>
        <w:t>Benefits-</w:t>
      </w:r>
      <w:r w:rsidR="00C95CAD">
        <w:rPr>
          <w:vertAlign w:val="superscript"/>
        </w:rPr>
        <w:t>6</w:t>
      </w:r>
    </w:p>
    <w:p w14:paraId="02B8CCD2" w14:textId="77777777" w:rsidR="00A7462D" w:rsidRDefault="00A7462D" w:rsidP="00F9012B">
      <w:pPr>
        <w:pStyle w:val="ListParagraph"/>
        <w:numPr>
          <w:ilvl w:val="0"/>
          <w:numId w:val="5"/>
        </w:numPr>
      </w:pPr>
      <w:r>
        <w:t>Anti- allergy</w:t>
      </w:r>
    </w:p>
    <w:p w14:paraId="06965076" w14:textId="77777777" w:rsidR="00A7462D" w:rsidRDefault="00A7462D" w:rsidP="00F9012B">
      <w:pPr>
        <w:pStyle w:val="ListParagraph"/>
        <w:numPr>
          <w:ilvl w:val="0"/>
          <w:numId w:val="5"/>
        </w:numPr>
      </w:pPr>
      <w:r>
        <w:t xml:space="preserve">Anti-obesity </w:t>
      </w:r>
    </w:p>
    <w:p w14:paraId="4F996CE0" w14:textId="77777777" w:rsidR="00A7462D" w:rsidRDefault="00A7462D" w:rsidP="00F9012B">
      <w:pPr>
        <w:pStyle w:val="ListParagraph"/>
        <w:numPr>
          <w:ilvl w:val="0"/>
          <w:numId w:val="5"/>
        </w:numPr>
      </w:pPr>
      <w:r>
        <w:t>Anti-cancer</w:t>
      </w:r>
    </w:p>
    <w:p w14:paraId="4BF2AC13" w14:textId="77777777" w:rsidR="00A7462D" w:rsidRDefault="00A7462D" w:rsidP="00A7462D"/>
    <w:p w14:paraId="37C0363C" w14:textId="4AC19AB4" w:rsidR="00A7462D" w:rsidRDefault="00A7462D" w:rsidP="00A7462D">
      <w:r>
        <w:t xml:space="preserve">In our Proprietary Blend at 10mg, </w:t>
      </w:r>
      <w:hyperlink r:id="rId40" w:history="1">
        <w:r w:rsidRPr="00F173AC">
          <w:rPr>
            <w:rStyle w:val="Hyperlink"/>
          </w:rPr>
          <w:t>Brain Health</w:t>
        </w:r>
      </w:hyperlink>
      <w:r>
        <w:t xml:space="preserve"> at 60mg, </w:t>
      </w:r>
      <w:hyperlink r:id="rId41" w:history="1">
        <w:r w:rsidRPr="006776DB">
          <w:rPr>
            <w:rStyle w:val="Hyperlink"/>
          </w:rPr>
          <w:t>Gut Health</w:t>
        </w:r>
      </w:hyperlink>
      <w:r>
        <w:t xml:space="preserve"> 100mg, </w:t>
      </w:r>
      <w:hyperlink r:id="rId42" w:history="1">
        <w:r w:rsidRPr="00C632BF">
          <w:rPr>
            <w:rStyle w:val="Hyperlink"/>
          </w:rPr>
          <w:t>Immune Heath</w:t>
        </w:r>
      </w:hyperlink>
      <w:r>
        <w:t xml:space="preserve"> at 60 mg and </w:t>
      </w:r>
      <w:hyperlink r:id="rId43" w:history="1">
        <w:r w:rsidRPr="009D6837">
          <w:rPr>
            <w:rStyle w:val="Hyperlink"/>
          </w:rPr>
          <w:t>Muscle and Joint blend</w:t>
        </w:r>
      </w:hyperlink>
      <w:r>
        <w:t xml:space="preserve"> at 100mg. </w:t>
      </w:r>
    </w:p>
    <w:p w14:paraId="381011FA" w14:textId="77777777" w:rsidR="008D5767" w:rsidRPr="00321406" w:rsidRDefault="008D5767" w:rsidP="00A7462D">
      <w:pPr>
        <w:rPr>
          <w:b/>
          <w:bCs/>
        </w:rPr>
      </w:pPr>
    </w:p>
    <w:p w14:paraId="0443D066" w14:textId="0323F832" w:rsidR="008D5767" w:rsidRDefault="008D5767" w:rsidP="008D5767">
      <w:pPr>
        <w:pStyle w:val="Heading4"/>
        <w:rPr>
          <w:b/>
          <w:bCs/>
        </w:rPr>
      </w:pPr>
      <w:r w:rsidRPr="00321406">
        <w:rPr>
          <w:b/>
          <w:bCs/>
        </w:rPr>
        <w:t>Lactobaci</w:t>
      </w:r>
      <w:r w:rsidR="000338B4" w:rsidRPr="00321406">
        <w:rPr>
          <w:b/>
          <w:bCs/>
        </w:rPr>
        <w:t>llus ferment</w:t>
      </w:r>
      <w:r w:rsidR="00321406" w:rsidRPr="00321406">
        <w:rPr>
          <w:b/>
          <w:bCs/>
        </w:rPr>
        <w:t>um</w:t>
      </w:r>
    </w:p>
    <w:p w14:paraId="0EF918A2" w14:textId="77777777" w:rsidR="009A6E71" w:rsidRDefault="009A6E71" w:rsidP="009A6E71"/>
    <w:p w14:paraId="08964829" w14:textId="26B2501D" w:rsidR="009A6E71" w:rsidRDefault="007B1BC9" w:rsidP="009A6E71">
      <w:pPr>
        <w:rPr>
          <w:vertAlign w:val="superscript"/>
        </w:rPr>
      </w:pPr>
      <w:r>
        <w:t xml:space="preserve">Another species widely used in the </w:t>
      </w:r>
      <w:r w:rsidR="00983910">
        <w:t>food industry as a preservative</w:t>
      </w:r>
      <w:r w:rsidR="004F709B">
        <w:t xml:space="preserve">, also </w:t>
      </w:r>
      <w:r w:rsidR="001B62B2">
        <w:t xml:space="preserve">having immunomodulatory effects and </w:t>
      </w:r>
      <w:r w:rsidR="00B04BED">
        <w:t xml:space="preserve">specific </w:t>
      </w:r>
      <w:r w:rsidR="00F450EF">
        <w:t xml:space="preserve">application for gastrointestinal and respiratory infections. Fermentum </w:t>
      </w:r>
      <w:r w:rsidR="005063DF">
        <w:t>produces diverse</w:t>
      </w:r>
      <w:r w:rsidR="00424264">
        <w:t xml:space="preserve"> and potent antimicrobial peptides </w:t>
      </w:r>
      <w:r w:rsidR="007349CF">
        <w:t xml:space="preserve">used as food preservatives </w:t>
      </w:r>
      <w:r w:rsidR="00D401B9">
        <w:t>or as antibiotic alternatives.</w:t>
      </w:r>
      <w:r w:rsidR="001B1B1C">
        <w:rPr>
          <w:vertAlign w:val="superscript"/>
        </w:rPr>
        <w:t>7</w:t>
      </w:r>
    </w:p>
    <w:p w14:paraId="31C671DB" w14:textId="77777777" w:rsidR="001B1B1C" w:rsidRDefault="001B1B1C" w:rsidP="009A6E71">
      <w:pPr>
        <w:rPr>
          <w:vertAlign w:val="superscript"/>
        </w:rPr>
      </w:pPr>
    </w:p>
    <w:p w14:paraId="2360001F" w14:textId="5D9E2778" w:rsidR="001B1B1C" w:rsidRDefault="006A5C62" w:rsidP="009A6E71">
      <w:r>
        <w:t xml:space="preserve">It acts to decrease cholesterol in the </w:t>
      </w:r>
      <w:r w:rsidR="00995822">
        <w:t xml:space="preserve">blood stream, can reduce liver disease </w:t>
      </w:r>
      <w:r w:rsidR="004C4715">
        <w:t>and offers some protection against cancer.</w:t>
      </w:r>
    </w:p>
    <w:p w14:paraId="77C9A7EC" w14:textId="77777777" w:rsidR="00C54363" w:rsidRDefault="00C54363" w:rsidP="009A6E71"/>
    <w:p w14:paraId="0B132198" w14:textId="1EDCB2A1" w:rsidR="00C54363" w:rsidRDefault="00C54363" w:rsidP="009A6E71">
      <w:r>
        <w:t xml:space="preserve">Currently available to buy as a single strain or </w:t>
      </w:r>
      <w:r w:rsidR="00283BA4">
        <w:t>combined in a blend to your specification.</w:t>
      </w:r>
    </w:p>
    <w:p w14:paraId="54E65563" w14:textId="77777777" w:rsidR="00DE0BC5" w:rsidRDefault="00DE0BC5" w:rsidP="009A6E71"/>
    <w:p w14:paraId="344BF84A" w14:textId="7BE01520" w:rsidR="00DE0BC5" w:rsidRDefault="00FD7AFE" w:rsidP="00DE0BC5">
      <w:pPr>
        <w:pStyle w:val="Heading4"/>
        <w:rPr>
          <w:b/>
          <w:bCs/>
        </w:rPr>
      </w:pPr>
      <w:r w:rsidRPr="00FD7AFE">
        <w:rPr>
          <w:b/>
          <w:bCs/>
        </w:rPr>
        <w:t>Lactobacillus</w:t>
      </w:r>
      <w:r w:rsidR="00DE0BC5" w:rsidRPr="00FD7AFE">
        <w:rPr>
          <w:b/>
          <w:bCs/>
        </w:rPr>
        <w:t xml:space="preserve"> </w:t>
      </w:r>
      <w:proofErr w:type="spellStart"/>
      <w:r w:rsidR="00DE0BC5" w:rsidRPr="00FD7AFE">
        <w:rPr>
          <w:b/>
          <w:bCs/>
        </w:rPr>
        <w:t>paracas</w:t>
      </w:r>
      <w:r w:rsidRPr="00FD7AFE">
        <w:rPr>
          <w:b/>
          <w:bCs/>
        </w:rPr>
        <w:t>ei</w:t>
      </w:r>
      <w:proofErr w:type="spellEnd"/>
    </w:p>
    <w:p w14:paraId="5DBF8379" w14:textId="77777777" w:rsidR="006C2FFB" w:rsidRDefault="006C2FFB" w:rsidP="006C2FFB"/>
    <w:p w14:paraId="32B4533B" w14:textId="4F272DFF" w:rsidR="00481E0E" w:rsidRDefault="00393E25" w:rsidP="006C2FFB">
      <w:r>
        <w:t xml:space="preserve">As with many in this genera, Lactobacillus </w:t>
      </w:r>
      <w:proofErr w:type="spellStart"/>
      <w:r w:rsidR="001A4342">
        <w:t>paracasei</w:t>
      </w:r>
      <w:proofErr w:type="spellEnd"/>
      <w:r w:rsidR="001A4342">
        <w:t xml:space="preserve"> is immune boosting, </w:t>
      </w:r>
      <w:r w:rsidR="00A52AF2">
        <w:t xml:space="preserve">cholesterol lowering with anti-obesity </w:t>
      </w:r>
      <w:r w:rsidR="00A04B48">
        <w:t>activity. It has specific be</w:t>
      </w:r>
      <w:r w:rsidR="001238CB">
        <w:t>nefits for yeast infections and urinary tract infections.</w:t>
      </w:r>
    </w:p>
    <w:p w14:paraId="35B83283" w14:textId="4C43B8C5" w:rsidR="00481E0E" w:rsidRDefault="009C01E6" w:rsidP="0011573C">
      <w:r>
        <w:t>Lactobacillus is in our propr</w:t>
      </w:r>
      <w:r w:rsidR="00972B2B">
        <w:t xml:space="preserve">ietary blend at 10mg, </w:t>
      </w:r>
      <w:hyperlink r:id="rId44" w:history="1">
        <w:r w:rsidR="004D50C4" w:rsidRPr="00F90AEA">
          <w:rPr>
            <w:rStyle w:val="Hyperlink"/>
          </w:rPr>
          <w:t xml:space="preserve">Oral Health </w:t>
        </w:r>
        <w:r w:rsidR="00F90AEA" w:rsidRPr="00F90AEA">
          <w:rPr>
            <w:rStyle w:val="Hyperlink"/>
          </w:rPr>
          <w:t>blend</w:t>
        </w:r>
      </w:hyperlink>
      <w:r w:rsidR="00F90AEA">
        <w:t xml:space="preserve"> </w:t>
      </w:r>
      <w:r w:rsidR="001405AA">
        <w:t>at 75mg</w:t>
      </w:r>
      <w:r w:rsidR="0011573C">
        <w:t>,</w:t>
      </w:r>
      <w:r w:rsidR="00010758">
        <w:t xml:space="preserve"> </w:t>
      </w:r>
      <w:r w:rsidR="0011573C">
        <w:t xml:space="preserve"> Metabolic Syndrome blen</w:t>
      </w:r>
      <w:r w:rsidR="00F07F74">
        <w:t>d</w:t>
      </w:r>
      <w:r w:rsidR="00A463BC">
        <w:t xml:space="preserve"> at 60mg, </w:t>
      </w:r>
      <w:hyperlink r:id="rId45" w:history="1">
        <w:r w:rsidR="00A463BC" w:rsidRPr="00691637">
          <w:rPr>
            <w:rStyle w:val="Hyperlink"/>
          </w:rPr>
          <w:t>Immune Blend</w:t>
        </w:r>
      </w:hyperlink>
      <w:r w:rsidR="00691637">
        <w:t xml:space="preserve"> at </w:t>
      </w:r>
      <w:r w:rsidR="006D5CED">
        <w:t xml:space="preserve">60mg and the </w:t>
      </w:r>
      <w:hyperlink r:id="rId46" w:history="1">
        <w:r w:rsidR="006D5CED" w:rsidRPr="0063746D">
          <w:rPr>
            <w:rStyle w:val="Hyperlink"/>
          </w:rPr>
          <w:t>Allergy blend</w:t>
        </w:r>
      </w:hyperlink>
      <w:r w:rsidR="006D5CED">
        <w:t xml:space="preserve"> at 60mg.</w:t>
      </w:r>
      <w:r w:rsidR="00A463BC">
        <w:t xml:space="preserve"> </w:t>
      </w:r>
    </w:p>
    <w:p w14:paraId="6E674261" w14:textId="77777777" w:rsidR="0063746D" w:rsidRDefault="0063746D" w:rsidP="0011573C"/>
    <w:p w14:paraId="26B4F491" w14:textId="62AB6355" w:rsidR="00141421" w:rsidRDefault="00F142CB" w:rsidP="00141421">
      <w:pPr>
        <w:pStyle w:val="Heading4"/>
        <w:rPr>
          <w:b/>
          <w:bCs/>
        </w:rPr>
      </w:pPr>
      <w:r w:rsidRPr="00F142CB">
        <w:rPr>
          <w:b/>
          <w:bCs/>
        </w:rPr>
        <w:t>Lactobacillus plantar</w:t>
      </w:r>
      <w:r w:rsidR="00377285">
        <w:rPr>
          <w:b/>
          <w:bCs/>
        </w:rPr>
        <w:t>um</w:t>
      </w:r>
    </w:p>
    <w:p w14:paraId="07012BF9" w14:textId="77777777" w:rsidR="00BF003F" w:rsidRDefault="00BF003F" w:rsidP="00BF003F"/>
    <w:p w14:paraId="5A9FBAAF" w14:textId="28410823" w:rsidR="00BF003F" w:rsidRDefault="00BF003F" w:rsidP="00BF003F">
      <w:pPr>
        <w:rPr>
          <w:vertAlign w:val="superscript"/>
        </w:rPr>
      </w:pPr>
      <w:r>
        <w:t>Also used in the food industry as a ‘starter’ probiotic</w:t>
      </w:r>
      <w:r w:rsidR="004703A3">
        <w:t>, Lactobacillus plantarum has the foll</w:t>
      </w:r>
      <w:r w:rsidR="00683DC6">
        <w:t>owing benefits-</w:t>
      </w:r>
      <w:proofErr w:type="gramStart"/>
      <w:r w:rsidR="00683DC6">
        <w:rPr>
          <w:vertAlign w:val="superscript"/>
        </w:rPr>
        <w:t>8</w:t>
      </w:r>
      <w:proofErr w:type="gramEnd"/>
    </w:p>
    <w:p w14:paraId="7D112458" w14:textId="564AE6B8" w:rsidR="006E4B05" w:rsidRDefault="00A33C1D" w:rsidP="006E4B05">
      <w:pPr>
        <w:pStyle w:val="ListParagraph"/>
        <w:numPr>
          <w:ilvl w:val="0"/>
          <w:numId w:val="9"/>
        </w:numPr>
      </w:pPr>
      <w:r>
        <w:t xml:space="preserve">Antioxidant </w:t>
      </w:r>
    </w:p>
    <w:p w14:paraId="1EB7660B" w14:textId="41C34B2A" w:rsidR="00A33C1D" w:rsidRDefault="00A33C1D" w:rsidP="006E4B05">
      <w:pPr>
        <w:pStyle w:val="ListParagraph"/>
        <w:numPr>
          <w:ilvl w:val="0"/>
          <w:numId w:val="9"/>
        </w:numPr>
      </w:pPr>
      <w:r>
        <w:t xml:space="preserve">Anti-cancer </w:t>
      </w:r>
    </w:p>
    <w:p w14:paraId="0C327C09" w14:textId="42A07784" w:rsidR="00A33C1D" w:rsidRDefault="003874C8" w:rsidP="006E4B05">
      <w:pPr>
        <w:pStyle w:val="ListParagraph"/>
        <w:numPr>
          <w:ilvl w:val="0"/>
          <w:numId w:val="9"/>
        </w:numPr>
      </w:pPr>
      <w:r>
        <w:t xml:space="preserve">Anti inflammatory </w:t>
      </w:r>
    </w:p>
    <w:p w14:paraId="5F62594E" w14:textId="441F4F3F" w:rsidR="003874C8" w:rsidRDefault="00C8271D" w:rsidP="006E4B05">
      <w:pPr>
        <w:pStyle w:val="ListParagraph"/>
        <w:numPr>
          <w:ilvl w:val="0"/>
          <w:numId w:val="9"/>
        </w:numPr>
      </w:pPr>
      <w:r>
        <w:t xml:space="preserve">Anti proliferative </w:t>
      </w:r>
    </w:p>
    <w:p w14:paraId="4B39E4D9" w14:textId="79764888" w:rsidR="00C8271D" w:rsidRDefault="00C8271D" w:rsidP="006E4B05">
      <w:pPr>
        <w:pStyle w:val="ListParagraph"/>
        <w:numPr>
          <w:ilvl w:val="0"/>
          <w:numId w:val="9"/>
        </w:numPr>
      </w:pPr>
      <w:r>
        <w:t>Anti-obesity</w:t>
      </w:r>
    </w:p>
    <w:p w14:paraId="5496ED12" w14:textId="36031CA5" w:rsidR="00C8271D" w:rsidRDefault="00300E15" w:rsidP="006E4B05">
      <w:pPr>
        <w:pStyle w:val="ListParagraph"/>
        <w:numPr>
          <w:ilvl w:val="0"/>
          <w:numId w:val="9"/>
        </w:numPr>
      </w:pPr>
      <w:r>
        <w:t xml:space="preserve">Anti diabetic </w:t>
      </w:r>
    </w:p>
    <w:p w14:paraId="7714CCDF" w14:textId="77777777" w:rsidR="00300E15" w:rsidRPr="006E4B05" w:rsidRDefault="00300E15" w:rsidP="00300E15">
      <w:pPr>
        <w:ind w:left="360"/>
      </w:pPr>
    </w:p>
    <w:p w14:paraId="4287AD31" w14:textId="77777777" w:rsidR="00A506F5" w:rsidRDefault="005A2DDB" w:rsidP="006C2FFB">
      <w:r>
        <w:t>This species is in the proprietary blend at 10mg,</w:t>
      </w:r>
      <w:r w:rsidR="0004761A">
        <w:t xml:space="preserve"> </w:t>
      </w:r>
      <w:hyperlink r:id="rId47" w:history="1">
        <w:r w:rsidR="0004761A" w:rsidRPr="00312858">
          <w:rPr>
            <w:rStyle w:val="Hyperlink"/>
          </w:rPr>
          <w:t>Stress and Anxiety blend</w:t>
        </w:r>
      </w:hyperlink>
      <w:r w:rsidR="0004761A">
        <w:t xml:space="preserve"> at </w:t>
      </w:r>
      <w:r w:rsidR="00312858">
        <w:t xml:space="preserve">75mg, </w:t>
      </w:r>
    </w:p>
    <w:p w14:paraId="61A743B7" w14:textId="1EB1A53E" w:rsidR="006C2FFB" w:rsidRDefault="00B730B5" w:rsidP="006C2FFB">
      <w:hyperlink r:id="rId48" w:history="1">
        <w:r w:rsidR="00312858" w:rsidRPr="00A506F5">
          <w:rPr>
            <w:rStyle w:val="Hyperlink"/>
          </w:rPr>
          <w:t>Metab</w:t>
        </w:r>
        <w:r w:rsidR="006266C8" w:rsidRPr="00A506F5">
          <w:rPr>
            <w:rStyle w:val="Hyperlink"/>
          </w:rPr>
          <w:t>olic Syndrome blend</w:t>
        </w:r>
      </w:hyperlink>
      <w:r w:rsidR="006266C8">
        <w:t xml:space="preserve"> at 60mg, </w:t>
      </w:r>
      <w:hyperlink r:id="rId49" w:history="1">
        <w:r w:rsidR="00466B5E" w:rsidRPr="00466B5E">
          <w:rPr>
            <w:rStyle w:val="Hyperlink"/>
          </w:rPr>
          <w:t>Immune blend</w:t>
        </w:r>
      </w:hyperlink>
      <w:r w:rsidR="00466B5E">
        <w:t xml:space="preserve"> at 60mg, </w:t>
      </w:r>
      <w:hyperlink r:id="rId50" w:history="1">
        <w:r w:rsidR="003B3750" w:rsidRPr="0040372E">
          <w:rPr>
            <w:rStyle w:val="Hyperlink"/>
          </w:rPr>
          <w:t>Depression blend</w:t>
        </w:r>
      </w:hyperlink>
      <w:r w:rsidR="003B3750">
        <w:t xml:space="preserve"> at 60mg </w:t>
      </w:r>
      <w:r w:rsidR="0040372E">
        <w:t xml:space="preserve">and the </w:t>
      </w:r>
      <w:hyperlink r:id="rId51" w:history="1">
        <w:r w:rsidR="0040372E" w:rsidRPr="000F3F50">
          <w:rPr>
            <w:rStyle w:val="Hyperlink"/>
          </w:rPr>
          <w:t>Brain Health blend</w:t>
        </w:r>
      </w:hyperlink>
      <w:r w:rsidR="0040372E">
        <w:t xml:space="preserve"> at 60mg.</w:t>
      </w:r>
    </w:p>
    <w:p w14:paraId="157351DA" w14:textId="77777777" w:rsidR="000F3F50" w:rsidRDefault="000F3F50" w:rsidP="006C2FFB"/>
    <w:p w14:paraId="1E9D064A" w14:textId="7B60E72A" w:rsidR="000F3F50" w:rsidRDefault="00440DC8" w:rsidP="00440DC8">
      <w:pPr>
        <w:pStyle w:val="Heading4"/>
        <w:rPr>
          <w:b/>
          <w:bCs/>
        </w:rPr>
      </w:pPr>
      <w:r w:rsidRPr="00A53498">
        <w:rPr>
          <w:b/>
          <w:bCs/>
        </w:rPr>
        <w:t xml:space="preserve">Lactobacillus </w:t>
      </w:r>
      <w:proofErr w:type="spellStart"/>
      <w:r w:rsidRPr="00A53498">
        <w:rPr>
          <w:b/>
          <w:bCs/>
        </w:rPr>
        <w:t>reut</w:t>
      </w:r>
      <w:r w:rsidR="00A53498" w:rsidRPr="00A53498">
        <w:rPr>
          <w:b/>
          <w:bCs/>
        </w:rPr>
        <w:t>eri</w:t>
      </w:r>
      <w:proofErr w:type="spellEnd"/>
    </w:p>
    <w:p w14:paraId="60BA0F0C" w14:textId="77777777" w:rsidR="00654938" w:rsidRDefault="00654938" w:rsidP="00654938"/>
    <w:p w14:paraId="1FD6E14D" w14:textId="6BB64B54" w:rsidR="00654938" w:rsidRDefault="00326140" w:rsidP="00654938">
      <w:pPr>
        <w:rPr>
          <w:vertAlign w:val="superscript"/>
        </w:rPr>
      </w:pPr>
      <w:r>
        <w:t xml:space="preserve">This species is found in the </w:t>
      </w:r>
      <w:r w:rsidR="006D6716">
        <w:t>gastrointestinal tract, urinary tract, on the skin and in breast milk.</w:t>
      </w:r>
      <w:r w:rsidR="006D6716">
        <w:rPr>
          <w:vertAlign w:val="superscript"/>
        </w:rPr>
        <w:t>9</w:t>
      </w:r>
      <w:r w:rsidR="005E1BB1">
        <w:rPr>
          <w:vertAlign w:val="superscript"/>
        </w:rPr>
        <w:t xml:space="preserve"> </w:t>
      </w:r>
      <w:r w:rsidR="00F034E7">
        <w:t xml:space="preserve">It amounts vary greatly </w:t>
      </w:r>
      <w:r w:rsidR="00692D21">
        <w:t xml:space="preserve">between individuals. </w:t>
      </w:r>
      <w:r w:rsidR="00966D3B">
        <w:t>Lactobacillus</w:t>
      </w:r>
      <w:r w:rsidR="00692D21">
        <w:t xml:space="preserve"> </w:t>
      </w:r>
      <w:proofErr w:type="spellStart"/>
      <w:r w:rsidR="00692D21">
        <w:t>reu</w:t>
      </w:r>
      <w:r w:rsidR="00966D3B">
        <w:t>teri</w:t>
      </w:r>
      <w:proofErr w:type="spellEnd"/>
      <w:r w:rsidR="00966D3B">
        <w:t xml:space="preserve"> </w:t>
      </w:r>
      <w:r w:rsidR="00AD0B6B">
        <w:t>can produce antimicrobial molecules</w:t>
      </w:r>
      <w:r w:rsidR="00113A8A">
        <w:t xml:space="preserve"> and inhibits the colonisation of pathogenic microbes. </w:t>
      </w:r>
      <w:r w:rsidR="00CE0C9E">
        <w:t>Further benefits</w:t>
      </w:r>
      <w:r w:rsidR="001E5F67">
        <w:t xml:space="preserve"> may</w:t>
      </w:r>
      <w:r w:rsidR="00CE0C9E">
        <w:t xml:space="preserve"> include-</w:t>
      </w:r>
      <w:proofErr w:type="gramStart"/>
      <w:r w:rsidR="00CE0C9E">
        <w:rPr>
          <w:vertAlign w:val="superscript"/>
        </w:rPr>
        <w:t>9</w:t>
      </w:r>
      <w:proofErr w:type="gramEnd"/>
    </w:p>
    <w:p w14:paraId="07375840" w14:textId="77777777" w:rsidR="00AD4F0B" w:rsidRDefault="00AD4F0B" w:rsidP="00654938">
      <w:pPr>
        <w:rPr>
          <w:vertAlign w:val="superscript"/>
        </w:rPr>
      </w:pPr>
    </w:p>
    <w:p w14:paraId="7053439C" w14:textId="74E433A9" w:rsidR="00AD4F0B" w:rsidRDefault="00516A0B" w:rsidP="00AD4F0B">
      <w:pPr>
        <w:pStyle w:val="ListParagraph"/>
        <w:numPr>
          <w:ilvl w:val="0"/>
          <w:numId w:val="10"/>
        </w:numPr>
      </w:pPr>
      <w:r>
        <w:t xml:space="preserve">Immune enhancing </w:t>
      </w:r>
      <w:r w:rsidR="005F7BB0">
        <w:t xml:space="preserve">– reducing </w:t>
      </w:r>
      <w:r w:rsidR="008A27F2">
        <w:t xml:space="preserve">pro-inflammatory </w:t>
      </w:r>
      <w:proofErr w:type="gramStart"/>
      <w:r w:rsidR="007859C7">
        <w:t>cytokines</w:t>
      </w:r>
      <w:proofErr w:type="gramEnd"/>
      <w:r w:rsidR="007859C7">
        <w:t xml:space="preserve"> </w:t>
      </w:r>
    </w:p>
    <w:p w14:paraId="40D87AA8" w14:textId="77777777" w:rsidR="00295040" w:rsidRDefault="00295040" w:rsidP="00AD4F0B">
      <w:pPr>
        <w:pStyle w:val="ListParagraph"/>
        <w:numPr>
          <w:ilvl w:val="0"/>
          <w:numId w:val="10"/>
        </w:numPr>
      </w:pPr>
      <w:r>
        <w:t xml:space="preserve">Strengthens intestinal </w:t>
      </w:r>
      <w:proofErr w:type="gramStart"/>
      <w:r>
        <w:t>barriers</w:t>
      </w:r>
      <w:proofErr w:type="gramEnd"/>
    </w:p>
    <w:p w14:paraId="0098C756" w14:textId="20890ADC" w:rsidR="00516A0B" w:rsidRDefault="00611EF6" w:rsidP="00AD4F0B">
      <w:pPr>
        <w:pStyle w:val="ListParagraph"/>
        <w:numPr>
          <w:ilvl w:val="0"/>
          <w:numId w:val="10"/>
        </w:numPr>
      </w:pPr>
      <w:r>
        <w:t xml:space="preserve">Reduces inflammation </w:t>
      </w:r>
      <w:r w:rsidR="00DA0C41">
        <w:t xml:space="preserve">by decreasing translocation from gut lumen </w:t>
      </w:r>
      <w:proofErr w:type="gramStart"/>
      <w:r w:rsidR="00DA0C41">
        <w:t>tissue</w:t>
      </w:r>
      <w:proofErr w:type="gramEnd"/>
    </w:p>
    <w:p w14:paraId="489D5DD2" w14:textId="1BDA35A4" w:rsidR="00FB139B" w:rsidRDefault="00601385" w:rsidP="00FB139B">
      <w:r>
        <w:lastRenderedPageBreak/>
        <w:t xml:space="preserve">Lactobacillus </w:t>
      </w:r>
      <w:proofErr w:type="spellStart"/>
      <w:r>
        <w:t>reuteri</w:t>
      </w:r>
      <w:proofErr w:type="spellEnd"/>
      <w:r>
        <w:t xml:space="preserve"> is in the proprietary at 10mg and </w:t>
      </w:r>
      <w:hyperlink r:id="rId52" w:history="1">
        <w:r w:rsidR="00B103B1" w:rsidRPr="00F12D0F">
          <w:rPr>
            <w:rStyle w:val="Hyperlink"/>
          </w:rPr>
          <w:t>Immune blend</w:t>
        </w:r>
      </w:hyperlink>
      <w:r w:rsidR="00B103B1">
        <w:t xml:space="preserve"> </w:t>
      </w:r>
      <w:r w:rsidR="00F12D0F">
        <w:t>at 60mg.</w:t>
      </w:r>
    </w:p>
    <w:p w14:paraId="07275E41" w14:textId="77777777" w:rsidR="00F12D0F" w:rsidRDefault="00F12D0F" w:rsidP="00FB139B"/>
    <w:p w14:paraId="19740633" w14:textId="1FE9BB69" w:rsidR="00F12D0F" w:rsidRDefault="005A6322" w:rsidP="005A6322">
      <w:pPr>
        <w:pStyle w:val="Heading4"/>
      </w:pPr>
      <w:r w:rsidRPr="006B67C4">
        <w:rPr>
          <w:b/>
          <w:bCs/>
        </w:rPr>
        <w:t xml:space="preserve">Lactobacillus </w:t>
      </w:r>
      <w:proofErr w:type="spellStart"/>
      <w:r w:rsidR="006B67C4" w:rsidRPr="006B67C4">
        <w:rPr>
          <w:b/>
          <w:bCs/>
        </w:rPr>
        <w:t>rhamnosu</w:t>
      </w:r>
      <w:r w:rsidR="006B67C4">
        <w:t>s</w:t>
      </w:r>
      <w:proofErr w:type="spellEnd"/>
    </w:p>
    <w:p w14:paraId="508797F8" w14:textId="77777777" w:rsidR="00E36873" w:rsidRDefault="00E36873" w:rsidP="00E36873"/>
    <w:p w14:paraId="663FCE2F" w14:textId="1C442452" w:rsidR="00E36873" w:rsidRPr="0034619C" w:rsidRDefault="00D06DAE" w:rsidP="00E36873">
      <w:pPr>
        <w:rPr>
          <w:vertAlign w:val="superscript"/>
        </w:rPr>
      </w:pPr>
      <w:r>
        <w:t>Another widely used strain with the following</w:t>
      </w:r>
      <w:r w:rsidR="001E5F67">
        <w:t xml:space="preserve"> potential</w:t>
      </w:r>
      <w:r>
        <w:t xml:space="preserve"> benefits</w:t>
      </w:r>
      <w:r w:rsidR="007D5945">
        <w:t>-</w:t>
      </w:r>
      <w:r w:rsidR="007D5945">
        <w:rPr>
          <w:vertAlign w:val="superscript"/>
        </w:rPr>
        <w:t>10</w:t>
      </w:r>
      <w:r w:rsidR="0034619C">
        <w:rPr>
          <w:vertAlign w:val="superscript"/>
        </w:rPr>
        <w:t xml:space="preserve"> </w:t>
      </w:r>
      <w:proofErr w:type="gramStart"/>
      <w:r w:rsidR="0034619C">
        <w:rPr>
          <w:vertAlign w:val="superscript"/>
        </w:rPr>
        <w:t>11</w:t>
      </w:r>
      <w:proofErr w:type="gramEnd"/>
    </w:p>
    <w:p w14:paraId="65CB1AA9" w14:textId="77777777" w:rsidR="005268BC" w:rsidRDefault="005268BC" w:rsidP="00E36873">
      <w:pPr>
        <w:rPr>
          <w:vertAlign w:val="superscript"/>
        </w:rPr>
      </w:pPr>
    </w:p>
    <w:p w14:paraId="6956BAEE" w14:textId="2B7BBA50" w:rsidR="005268BC" w:rsidRDefault="002271E9" w:rsidP="005268BC">
      <w:pPr>
        <w:pStyle w:val="ListParagraph"/>
        <w:numPr>
          <w:ilvl w:val="0"/>
          <w:numId w:val="12"/>
        </w:numPr>
      </w:pPr>
      <w:r>
        <w:t xml:space="preserve">Prevention and treatment of gastrointestinal infections </w:t>
      </w:r>
    </w:p>
    <w:p w14:paraId="61206940" w14:textId="7959A87C" w:rsidR="002271E9" w:rsidRDefault="0031316A" w:rsidP="005268BC">
      <w:pPr>
        <w:pStyle w:val="ListParagraph"/>
        <w:numPr>
          <w:ilvl w:val="0"/>
          <w:numId w:val="12"/>
        </w:numPr>
      </w:pPr>
      <w:r>
        <w:t xml:space="preserve">Reduces allergic </w:t>
      </w:r>
      <w:proofErr w:type="gramStart"/>
      <w:r>
        <w:t>response</w:t>
      </w:r>
      <w:proofErr w:type="gramEnd"/>
    </w:p>
    <w:p w14:paraId="1606ADBC" w14:textId="3CFECBDA" w:rsidR="003E51BE" w:rsidRDefault="0034619C" w:rsidP="005268BC">
      <w:pPr>
        <w:pStyle w:val="ListParagraph"/>
        <w:numPr>
          <w:ilvl w:val="0"/>
          <w:numId w:val="12"/>
        </w:numPr>
      </w:pPr>
      <w:r>
        <w:t>Prevent</w:t>
      </w:r>
      <w:r w:rsidR="00EF1D63">
        <w:t xml:space="preserve">s atopic </w:t>
      </w:r>
      <w:proofErr w:type="gramStart"/>
      <w:r w:rsidR="00EF1D63">
        <w:t>dermatitis</w:t>
      </w:r>
      <w:proofErr w:type="gramEnd"/>
      <w:r w:rsidR="00EF1D63">
        <w:t xml:space="preserve"> </w:t>
      </w:r>
    </w:p>
    <w:p w14:paraId="0247D144" w14:textId="3681B1DC" w:rsidR="003E51BE" w:rsidRDefault="001E5F67" w:rsidP="005268BC">
      <w:pPr>
        <w:pStyle w:val="ListParagraph"/>
        <w:numPr>
          <w:ilvl w:val="0"/>
          <w:numId w:val="12"/>
        </w:numPr>
      </w:pPr>
      <w:r>
        <w:t xml:space="preserve">Improves IBS </w:t>
      </w:r>
      <w:proofErr w:type="gramStart"/>
      <w:r>
        <w:t>symptoms</w:t>
      </w:r>
      <w:proofErr w:type="gramEnd"/>
      <w:r>
        <w:t xml:space="preserve"> </w:t>
      </w:r>
    </w:p>
    <w:p w14:paraId="5E2B807D" w14:textId="35628131" w:rsidR="001E5F67" w:rsidRDefault="001E5F67" w:rsidP="005268BC">
      <w:pPr>
        <w:pStyle w:val="ListParagraph"/>
        <w:numPr>
          <w:ilvl w:val="0"/>
          <w:numId w:val="12"/>
        </w:numPr>
      </w:pPr>
      <w:r>
        <w:t xml:space="preserve">Protects </w:t>
      </w:r>
      <w:r w:rsidR="008F79D8">
        <w:t xml:space="preserve">against urinary tract </w:t>
      </w:r>
      <w:proofErr w:type="gramStart"/>
      <w:r w:rsidR="008F79D8">
        <w:t>infections</w:t>
      </w:r>
      <w:proofErr w:type="gramEnd"/>
      <w:r w:rsidR="008F79D8">
        <w:t xml:space="preserve"> </w:t>
      </w:r>
    </w:p>
    <w:p w14:paraId="37990841" w14:textId="35E6CC3E" w:rsidR="00025391" w:rsidRDefault="00025391" w:rsidP="00025391">
      <w:r>
        <w:t xml:space="preserve">Available to purchase as a single strain or in combination </w:t>
      </w:r>
      <w:r w:rsidR="006F36EC">
        <w:t>for a bespoke blend.</w:t>
      </w:r>
    </w:p>
    <w:p w14:paraId="5383792E" w14:textId="77777777" w:rsidR="008F79D8" w:rsidRDefault="008F79D8" w:rsidP="008F79D8"/>
    <w:p w14:paraId="6F5D0C40" w14:textId="0775BF1E" w:rsidR="008F79D8" w:rsidRPr="00E81D34" w:rsidRDefault="00E81D34" w:rsidP="008F79D8">
      <w:pPr>
        <w:pStyle w:val="Heading4"/>
        <w:rPr>
          <w:b/>
          <w:bCs/>
        </w:rPr>
      </w:pPr>
      <w:r w:rsidRPr="00E81D34">
        <w:rPr>
          <w:b/>
          <w:bCs/>
        </w:rPr>
        <w:t xml:space="preserve">Lactobacillus </w:t>
      </w:r>
      <w:proofErr w:type="spellStart"/>
      <w:r w:rsidRPr="00E81D34">
        <w:rPr>
          <w:b/>
          <w:bCs/>
        </w:rPr>
        <w:t>sal</w:t>
      </w:r>
      <w:r w:rsidR="00F779A5">
        <w:rPr>
          <w:b/>
          <w:bCs/>
        </w:rPr>
        <w:t>ivar</w:t>
      </w:r>
      <w:r w:rsidR="00A03B25">
        <w:rPr>
          <w:b/>
          <w:bCs/>
        </w:rPr>
        <w:t>ius</w:t>
      </w:r>
      <w:proofErr w:type="spellEnd"/>
    </w:p>
    <w:p w14:paraId="00791AF7" w14:textId="77777777" w:rsidR="00FB139B" w:rsidRDefault="00FB139B" w:rsidP="00FB139B"/>
    <w:p w14:paraId="5F4F7E43" w14:textId="336E11EA" w:rsidR="00E81D34" w:rsidRDefault="00405406" w:rsidP="00FB139B">
      <w:r>
        <w:t xml:space="preserve">As the name suggests, this species </w:t>
      </w:r>
      <w:r w:rsidR="005F5229">
        <w:t>in indicated for oral health promotion</w:t>
      </w:r>
      <w:r w:rsidR="00D65FF9">
        <w:t xml:space="preserve"> being </w:t>
      </w:r>
      <w:r w:rsidR="00AA7825">
        <w:t>the most prevalent species in human saliva</w:t>
      </w:r>
      <w:r w:rsidR="005F5229">
        <w:t xml:space="preserve"> and is in our </w:t>
      </w:r>
      <w:hyperlink r:id="rId53" w:history="1">
        <w:r w:rsidR="005F5229" w:rsidRPr="004202DB">
          <w:rPr>
            <w:rStyle w:val="Hyperlink"/>
          </w:rPr>
          <w:t>Oral Health</w:t>
        </w:r>
      </w:hyperlink>
      <w:r w:rsidR="005F5229">
        <w:t xml:space="preserve"> blend </w:t>
      </w:r>
      <w:r w:rsidR="008C5F92">
        <w:t>at 75mg.</w:t>
      </w:r>
      <w:r w:rsidR="004202DB">
        <w:t xml:space="preserve"> Asides from </w:t>
      </w:r>
      <w:r w:rsidR="00F65D65">
        <w:t xml:space="preserve">a role in maintaining oral health, helping with halitosis, </w:t>
      </w:r>
      <w:r w:rsidR="00120C9D">
        <w:t>this species aids i</w:t>
      </w:r>
      <w:r w:rsidR="00A80F8D">
        <w:t>n</w:t>
      </w:r>
      <w:r w:rsidR="00120C9D">
        <w:t xml:space="preserve"> the prevention of chronic diseases</w:t>
      </w:r>
      <w:r w:rsidR="00A80F8D">
        <w:t>, cancer and asthma.</w:t>
      </w:r>
      <w:r w:rsidR="00955978">
        <w:rPr>
          <w:vertAlign w:val="superscript"/>
        </w:rPr>
        <w:t>12</w:t>
      </w:r>
      <w:r w:rsidR="00120C9D">
        <w:t xml:space="preserve"> </w:t>
      </w:r>
    </w:p>
    <w:p w14:paraId="2A80569C" w14:textId="77777777" w:rsidR="00B126BA" w:rsidRDefault="00B126BA" w:rsidP="00FB139B"/>
    <w:p w14:paraId="1DC89D8E" w14:textId="1A67381C" w:rsidR="00B126BA" w:rsidRDefault="0086304E" w:rsidP="0086304E">
      <w:pPr>
        <w:pStyle w:val="Heading2"/>
        <w:rPr>
          <w:b/>
          <w:bCs/>
          <w:i/>
          <w:iCs/>
        </w:rPr>
      </w:pPr>
      <w:r w:rsidRPr="0086304E">
        <w:rPr>
          <w:b/>
          <w:bCs/>
          <w:i/>
          <w:iCs/>
        </w:rPr>
        <w:t xml:space="preserve">Saccharomyces </w:t>
      </w:r>
    </w:p>
    <w:p w14:paraId="7CB001CC" w14:textId="77777777" w:rsidR="00D65FF9" w:rsidRDefault="00D65FF9" w:rsidP="00D65FF9"/>
    <w:p w14:paraId="6B71EFB1" w14:textId="710AA801" w:rsidR="00AA7825" w:rsidRDefault="00165511" w:rsidP="00D65FF9">
      <w:r>
        <w:t xml:space="preserve">This </w:t>
      </w:r>
      <w:r w:rsidR="00826B05">
        <w:t xml:space="preserve">genus are fungi </w:t>
      </w:r>
      <w:r w:rsidR="00A54645">
        <w:t xml:space="preserve">and include many species of yeast, the name comes from the Greek </w:t>
      </w:r>
      <w:r w:rsidR="00C86F50">
        <w:t xml:space="preserve">and translates as ‘sugar </w:t>
      </w:r>
      <w:proofErr w:type="gramStart"/>
      <w:r w:rsidR="00C86F50">
        <w:t>fungus’</w:t>
      </w:r>
      <w:proofErr w:type="gramEnd"/>
      <w:r w:rsidR="00C86F50">
        <w:t xml:space="preserve">. </w:t>
      </w:r>
      <w:r w:rsidR="00F70368">
        <w:t>Saccharomyces</w:t>
      </w:r>
      <w:r w:rsidR="000D010B">
        <w:t xml:space="preserve"> use enzymes which</w:t>
      </w:r>
      <w:r w:rsidR="00F70368">
        <w:t xml:space="preserve"> </w:t>
      </w:r>
      <w:r w:rsidR="000D010B">
        <w:t xml:space="preserve">convert sugar into carbon dioxide and </w:t>
      </w:r>
      <w:r w:rsidR="00880698">
        <w:t xml:space="preserve">alcohol (think of Elderflower champagne!). </w:t>
      </w:r>
    </w:p>
    <w:p w14:paraId="3B0FD531" w14:textId="00D17669" w:rsidR="00676268" w:rsidRDefault="00676268" w:rsidP="00D65FF9">
      <w:r>
        <w:t xml:space="preserve">These yeasts are used widely in the </w:t>
      </w:r>
      <w:r w:rsidR="00D11BE5">
        <w:t xml:space="preserve">manufacture of baked goods, beer, wine, </w:t>
      </w:r>
      <w:r w:rsidR="0033075A">
        <w:t>distilled</w:t>
      </w:r>
      <w:r w:rsidR="00D11BE5">
        <w:t xml:space="preserve"> </w:t>
      </w:r>
      <w:r w:rsidR="00A03B25">
        <w:t>spirits,</w:t>
      </w:r>
      <w:r w:rsidR="00D11BE5">
        <w:t xml:space="preserve"> and in</w:t>
      </w:r>
      <w:r w:rsidR="0033075A">
        <w:t>dustrial spirits.</w:t>
      </w:r>
    </w:p>
    <w:p w14:paraId="48DB2DE7" w14:textId="77777777" w:rsidR="0033075A" w:rsidRDefault="0033075A" w:rsidP="00D65FF9"/>
    <w:p w14:paraId="5920965E" w14:textId="256EBC7C" w:rsidR="000D0C42" w:rsidRDefault="000D0C42" w:rsidP="000D0C42">
      <w:pPr>
        <w:pStyle w:val="Heading4"/>
        <w:rPr>
          <w:b/>
          <w:bCs/>
        </w:rPr>
      </w:pPr>
      <w:r w:rsidRPr="000D0C42">
        <w:rPr>
          <w:b/>
          <w:bCs/>
        </w:rPr>
        <w:t xml:space="preserve">Saccharomyces </w:t>
      </w:r>
      <w:proofErr w:type="spellStart"/>
      <w:r w:rsidRPr="000D0C42">
        <w:rPr>
          <w:b/>
          <w:bCs/>
        </w:rPr>
        <w:t>bou</w:t>
      </w:r>
      <w:r w:rsidR="00FD5872">
        <w:rPr>
          <w:b/>
          <w:bCs/>
        </w:rPr>
        <w:t>lardi</w:t>
      </w:r>
      <w:proofErr w:type="spellEnd"/>
    </w:p>
    <w:p w14:paraId="198011B9" w14:textId="77777777" w:rsidR="000D0C42" w:rsidRDefault="000D0C42" w:rsidP="000D0C42"/>
    <w:p w14:paraId="1C422C98" w14:textId="12B59A21" w:rsidR="0033075A" w:rsidRDefault="00AB43E7" w:rsidP="00D65FF9">
      <w:r>
        <w:t>Sacc</w:t>
      </w:r>
      <w:r w:rsidR="006701DF">
        <w:t xml:space="preserve">haromyces </w:t>
      </w:r>
      <w:proofErr w:type="spellStart"/>
      <w:r w:rsidR="006701DF">
        <w:t>bo</w:t>
      </w:r>
      <w:r w:rsidR="00B64D5D">
        <w:t>ulardi</w:t>
      </w:r>
      <w:proofErr w:type="spellEnd"/>
      <w:r w:rsidR="00B64D5D">
        <w:t xml:space="preserve"> </w:t>
      </w:r>
      <w:r w:rsidR="006701DF">
        <w:t xml:space="preserve">is the only species in this genera we currently stock and it can be found in our </w:t>
      </w:r>
      <w:r w:rsidR="00D24D24">
        <w:t xml:space="preserve">proprietary blend at 10mg and in our </w:t>
      </w:r>
      <w:hyperlink r:id="rId54" w:history="1">
        <w:r w:rsidR="00D24D24" w:rsidRPr="005B4163">
          <w:rPr>
            <w:rStyle w:val="Hyperlink"/>
          </w:rPr>
          <w:t>Gut Health blend</w:t>
        </w:r>
      </w:hyperlink>
      <w:r w:rsidR="00D24D24">
        <w:t xml:space="preserve"> at 100mg.</w:t>
      </w:r>
    </w:p>
    <w:p w14:paraId="306C668D" w14:textId="65D86D51" w:rsidR="00224D9E" w:rsidRDefault="005B334E" w:rsidP="00D65FF9">
      <w:pPr>
        <w:rPr>
          <w:vertAlign w:val="superscript"/>
        </w:rPr>
      </w:pPr>
      <w:r>
        <w:t xml:space="preserve">This </w:t>
      </w:r>
      <w:r w:rsidR="00D85C12">
        <w:t xml:space="preserve">species is suggested as an excellent </w:t>
      </w:r>
      <w:r w:rsidR="00392022">
        <w:t xml:space="preserve">treatment for gastrointestinal diseases </w:t>
      </w:r>
      <w:r w:rsidR="005C51AC">
        <w:t>including-</w:t>
      </w:r>
      <w:proofErr w:type="gramStart"/>
      <w:r w:rsidR="005C51AC">
        <w:rPr>
          <w:vertAlign w:val="superscript"/>
        </w:rPr>
        <w:t>13</w:t>
      </w:r>
      <w:proofErr w:type="gramEnd"/>
    </w:p>
    <w:p w14:paraId="3EAFF250" w14:textId="77777777" w:rsidR="003960E2" w:rsidRDefault="003960E2" w:rsidP="00D65FF9">
      <w:pPr>
        <w:rPr>
          <w:vertAlign w:val="superscript"/>
        </w:rPr>
      </w:pPr>
    </w:p>
    <w:p w14:paraId="507A3C10" w14:textId="045C93F6" w:rsidR="003960E2" w:rsidRDefault="00A97774" w:rsidP="003960E2">
      <w:pPr>
        <w:pStyle w:val="ListParagraph"/>
        <w:numPr>
          <w:ilvl w:val="0"/>
          <w:numId w:val="13"/>
        </w:numPr>
      </w:pPr>
      <w:r>
        <w:t>Heliobacter pyloric infections and</w:t>
      </w:r>
      <w:r w:rsidR="00A066F1">
        <w:t xml:space="preserve"> the</w:t>
      </w:r>
      <w:r>
        <w:t xml:space="preserve"> side effects of their treatments</w:t>
      </w:r>
    </w:p>
    <w:p w14:paraId="5EE12731" w14:textId="123CD96B" w:rsidR="00A97774" w:rsidRDefault="002F771D" w:rsidP="003960E2">
      <w:pPr>
        <w:pStyle w:val="ListParagraph"/>
        <w:numPr>
          <w:ilvl w:val="0"/>
          <w:numId w:val="13"/>
        </w:numPr>
      </w:pPr>
      <w:r>
        <w:t>Adult diarrhoea</w:t>
      </w:r>
    </w:p>
    <w:p w14:paraId="78342D21" w14:textId="5349DE86" w:rsidR="002F771D" w:rsidRDefault="00A066F1" w:rsidP="003960E2">
      <w:pPr>
        <w:pStyle w:val="ListParagraph"/>
        <w:numPr>
          <w:ilvl w:val="0"/>
          <w:numId w:val="13"/>
        </w:numPr>
      </w:pPr>
      <w:r>
        <w:t xml:space="preserve">Inflammatory Bowel Disease </w:t>
      </w:r>
    </w:p>
    <w:p w14:paraId="6A813647" w14:textId="5E16E2DB" w:rsidR="00A066F1" w:rsidRDefault="00512D92" w:rsidP="003960E2">
      <w:pPr>
        <w:pStyle w:val="ListParagraph"/>
        <w:numPr>
          <w:ilvl w:val="0"/>
          <w:numId w:val="13"/>
        </w:numPr>
      </w:pPr>
      <w:r>
        <w:lastRenderedPageBreak/>
        <w:t>Travellers’</w:t>
      </w:r>
      <w:r w:rsidR="00A066F1">
        <w:t xml:space="preserve"> </w:t>
      </w:r>
      <w:r>
        <w:t xml:space="preserve">diarrhoea </w:t>
      </w:r>
    </w:p>
    <w:p w14:paraId="47F97537" w14:textId="357564CD" w:rsidR="00512D92" w:rsidRDefault="00512D92" w:rsidP="003960E2">
      <w:pPr>
        <w:pStyle w:val="ListParagraph"/>
        <w:numPr>
          <w:ilvl w:val="0"/>
          <w:numId w:val="13"/>
        </w:numPr>
      </w:pPr>
      <w:r>
        <w:t xml:space="preserve">HIV induced </w:t>
      </w:r>
      <w:proofErr w:type="gramStart"/>
      <w:r>
        <w:t>diarrhoea</w:t>
      </w:r>
      <w:proofErr w:type="gramEnd"/>
    </w:p>
    <w:p w14:paraId="0565C181" w14:textId="77777777" w:rsidR="00B41D2C" w:rsidRDefault="00B41D2C" w:rsidP="00B41D2C"/>
    <w:p w14:paraId="1DDDBCA6" w14:textId="2878C3CE" w:rsidR="00512D92" w:rsidRDefault="00781ACE" w:rsidP="00B41D2C">
      <w:pPr>
        <w:pStyle w:val="Heading2"/>
        <w:rPr>
          <w:b/>
          <w:bCs/>
          <w:i/>
          <w:iCs/>
        </w:rPr>
      </w:pPr>
      <w:r w:rsidRPr="00781ACE">
        <w:rPr>
          <w:b/>
          <w:bCs/>
          <w:i/>
          <w:iCs/>
        </w:rPr>
        <w:t xml:space="preserve">Streptococcus </w:t>
      </w:r>
    </w:p>
    <w:p w14:paraId="5DEAED86" w14:textId="77777777" w:rsidR="00781ACE" w:rsidRDefault="00781ACE" w:rsidP="00781ACE"/>
    <w:p w14:paraId="5FA0D3E5" w14:textId="7A8B10C5" w:rsidR="00781ACE" w:rsidRDefault="008679ED" w:rsidP="00781ACE">
      <w:r>
        <w:t xml:space="preserve">These members of normal </w:t>
      </w:r>
      <w:r w:rsidR="002B6167">
        <w:t>flora are spheroidal bacteria</w:t>
      </w:r>
      <w:r w:rsidR="009421FA">
        <w:t xml:space="preserve">, the name means ‘twisted berry’ and </w:t>
      </w:r>
      <w:r w:rsidR="002209D2">
        <w:t>relates to the appearance of the group which is chain-like</w:t>
      </w:r>
      <w:r w:rsidR="00A75DB8">
        <w:t>, resembling a string of beads.</w:t>
      </w:r>
    </w:p>
    <w:p w14:paraId="1840DC03" w14:textId="5D964B5F" w:rsidR="00A75DB8" w:rsidRDefault="00A75DB8" w:rsidP="00781ACE">
      <w:r>
        <w:t>Some of the species cause disease in humans</w:t>
      </w:r>
      <w:r w:rsidR="00381284">
        <w:t xml:space="preserve"> and animals, whereas others are important in the manufacture off fermented products</w:t>
      </w:r>
      <w:r w:rsidR="0085035B">
        <w:t>.</w:t>
      </w:r>
    </w:p>
    <w:p w14:paraId="62DC5E18" w14:textId="4094269E" w:rsidR="0085035B" w:rsidRDefault="0085035B" w:rsidP="00781ACE">
      <w:r>
        <w:t xml:space="preserve">Group A Streptococcus bacteria </w:t>
      </w:r>
      <w:r w:rsidR="00D60D0D">
        <w:t>can cause –</w:t>
      </w:r>
    </w:p>
    <w:p w14:paraId="53AD80D9" w14:textId="77777777" w:rsidR="00D60D0D" w:rsidRDefault="00D60D0D" w:rsidP="00781ACE"/>
    <w:p w14:paraId="393418A6" w14:textId="6CE514DA" w:rsidR="00D60D0D" w:rsidRDefault="00D60D0D" w:rsidP="00D60D0D">
      <w:pPr>
        <w:pStyle w:val="ListParagraph"/>
        <w:numPr>
          <w:ilvl w:val="0"/>
          <w:numId w:val="14"/>
        </w:numPr>
      </w:pPr>
      <w:r>
        <w:t>Rheumatic fever</w:t>
      </w:r>
    </w:p>
    <w:p w14:paraId="7B84D0E1" w14:textId="1DD48ED6" w:rsidR="00D60D0D" w:rsidRDefault="00D60D0D" w:rsidP="00D60D0D">
      <w:pPr>
        <w:pStyle w:val="ListParagraph"/>
        <w:numPr>
          <w:ilvl w:val="0"/>
          <w:numId w:val="14"/>
        </w:numPr>
      </w:pPr>
      <w:r>
        <w:t>Impetigo</w:t>
      </w:r>
    </w:p>
    <w:p w14:paraId="6DD6DC68" w14:textId="31F88BAE" w:rsidR="00D60D0D" w:rsidRDefault="00B20210" w:rsidP="00D60D0D">
      <w:pPr>
        <w:pStyle w:val="ListParagraph"/>
        <w:numPr>
          <w:ilvl w:val="0"/>
          <w:numId w:val="14"/>
        </w:numPr>
      </w:pPr>
      <w:r>
        <w:t xml:space="preserve">Scarlett Fever </w:t>
      </w:r>
    </w:p>
    <w:p w14:paraId="2E618931" w14:textId="12D323C2" w:rsidR="00B20210" w:rsidRDefault="00B20210" w:rsidP="00D60D0D">
      <w:pPr>
        <w:pStyle w:val="ListParagraph"/>
        <w:numPr>
          <w:ilvl w:val="0"/>
          <w:numId w:val="14"/>
        </w:numPr>
      </w:pPr>
      <w:r>
        <w:t xml:space="preserve">Puerperal Fever </w:t>
      </w:r>
    </w:p>
    <w:p w14:paraId="70C97EDD" w14:textId="73724D2C" w:rsidR="00B20210" w:rsidRDefault="00B20210" w:rsidP="00D60D0D">
      <w:pPr>
        <w:pStyle w:val="ListParagraph"/>
        <w:numPr>
          <w:ilvl w:val="0"/>
          <w:numId w:val="14"/>
        </w:numPr>
      </w:pPr>
      <w:r>
        <w:t>Toxic Shock Syndrome</w:t>
      </w:r>
    </w:p>
    <w:p w14:paraId="546DCF5A" w14:textId="02A6EAA8" w:rsidR="00B20210" w:rsidRDefault="00B20210" w:rsidP="00D60D0D">
      <w:pPr>
        <w:pStyle w:val="ListParagraph"/>
        <w:numPr>
          <w:ilvl w:val="0"/>
          <w:numId w:val="14"/>
        </w:numPr>
      </w:pPr>
      <w:r>
        <w:t xml:space="preserve">Strep Throat </w:t>
      </w:r>
    </w:p>
    <w:p w14:paraId="07D9BE6A" w14:textId="0F6A17AC" w:rsidR="00BA6BC0" w:rsidRDefault="00BA6BC0" w:rsidP="00D60D0D">
      <w:pPr>
        <w:pStyle w:val="ListParagraph"/>
        <w:numPr>
          <w:ilvl w:val="0"/>
          <w:numId w:val="14"/>
        </w:numPr>
      </w:pPr>
      <w:r>
        <w:t xml:space="preserve">Tonsilitis </w:t>
      </w:r>
    </w:p>
    <w:p w14:paraId="46BBB845" w14:textId="6F6DF34C" w:rsidR="00BA6BC0" w:rsidRDefault="00BA6BC0" w:rsidP="00D60D0D">
      <w:pPr>
        <w:pStyle w:val="ListParagraph"/>
        <w:numPr>
          <w:ilvl w:val="0"/>
          <w:numId w:val="14"/>
        </w:numPr>
      </w:pPr>
      <w:r>
        <w:t xml:space="preserve">Necrotizing </w:t>
      </w:r>
      <w:r w:rsidR="00CD4B44">
        <w:t xml:space="preserve">fasciitis </w:t>
      </w:r>
    </w:p>
    <w:p w14:paraId="03BD75A1" w14:textId="77777777" w:rsidR="00CD4B44" w:rsidRDefault="00CD4B44" w:rsidP="00CD4B44"/>
    <w:p w14:paraId="77BDAA5C" w14:textId="243609B3" w:rsidR="00CD4B44" w:rsidRDefault="00CD4B44" w:rsidP="00CD4B44">
      <w:r>
        <w:t>Group B Streptococcus cause-</w:t>
      </w:r>
    </w:p>
    <w:p w14:paraId="6562ACA1" w14:textId="77777777" w:rsidR="00CD4B44" w:rsidRDefault="00CD4B44" w:rsidP="00CD4B44"/>
    <w:p w14:paraId="4040D656" w14:textId="069CEA60" w:rsidR="00CD4B44" w:rsidRDefault="004A4095" w:rsidP="00CD4B44">
      <w:pPr>
        <w:pStyle w:val="ListParagraph"/>
        <w:numPr>
          <w:ilvl w:val="0"/>
          <w:numId w:val="15"/>
        </w:numPr>
      </w:pPr>
      <w:r>
        <w:t>Sepsis</w:t>
      </w:r>
    </w:p>
    <w:p w14:paraId="18B52BAC" w14:textId="26DDCEAF" w:rsidR="004A4095" w:rsidRDefault="004A4095" w:rsidP="00CD4B44">
      <w:pPr>
        <w:pStyle w:val="ListParagraph"/>
        <w:numPr>
          <w:ilvl w:val="0"/>
          <w:numId w:val="15"/>
        </w:numPr>
      </w:pPr>
      <w:r>
        <w:t xml:space="preserve">Meningitis </w:t>
      </w:r>
    </w:p>
    <w:p w14:paraId="3B5D84B1" w14:textId="2DC118F2" w:rsidR="004A4095" w:rsidRDefault="004A4095" w:rsidP="00CD4B44">
      <w:pPr>
        <w:pStyle w:val="ListParagraph"/>
        <w:numPr>
          <w:ilvl w:val="0"/>
          <w:numId w:val="15"/>
        </w:numPr>
      </w:pPr>
      <w:r>
        <w:t xml:space="preserve">Pneumonia </w:t>
      </w:r>
    </w:p>
    <w:p w14:paraId="29997690" w14:textId="77777777" w:rsidR="00FE5E5B" w:rsidRDefault="00FE5E5B" w:rsidP="00FE5E5B">
      <w:pPr>
        <w:pStyle w:val="ListParagraph"/>
      </w:pPr>
    </w:p>
    <w:p w14:paraId="3C00C18C" w14:textId="0A6DE390" w:rsidR="00FE5E5B" w:rsidRDefault="00FE5E5B" w:rsidP="00FE5E5B">
      <w:r>
        <w:t xml:space="preserve">Some of the lactic species of streptococcus </w:t>
      </w:r>
      <w:r w:rsidR="00C60EE0">
        <w:t>are used commercially as starters in the production of butter, buttermilk, and certain cheeses.</w:t>
      </w:r>
    </w:p>
    <w:p w14:paraId="3AE49E9B" w14:textId="77777777" w:rsidR="00C60EE0" w:rsidRDefault="00C60EE0" w:rsidP="00FE5E5B"/>
    <w:p w14:paraId="3BE4031D" w14:textId="6760A70C" w:rsidR="00C60EE0" w:rsidRDefault="00D07729" w:rsidP="00D07729">
      <w:pPr>
        <w:pStyle w:val="Heading4"/>
        <w:rPr>
          <w:b/>
          <w:bCs/>
        </w:rPr>
      </w:pPr>
      <w:r w:rsidRPr="00267536">
        <w:rPr>
          <w:b/>
          <w:bCs/>
        </w:rPr>
        <w:t xml:space="preserve">Streptococcus </w:t>
      </w:r>
      <w:proofErr w:type="spellStart"/>
      <w:r w:rsidRPr="00267536">
        <w:rPr>
          <w:b/>
          <w:bCs/>
        </w:rPr>
        <w:t>salivari</w:t>
      </w:r>
      <w:r w:rsidR="00267536" w:rsidRPr="00267536">
        <w:rPr>
          <w:b/>
          <w:bCs/>
        </w:rPr>
        <w:t>us</w:t>
      </w:r>
      <w:proofErr w:type="spellEnd"/>
    </w:p>
    <w:p w14:paraId="01E3077B" w14:textId="77777777" w:rsidR="00F6370F" w:rsidRDefault="00F6370F" w:rsidP="00F6370F"/>
    <w:p w14:paraId="6327CE98" w14:textId="474E0F69" w:rsidR="00F6370F" w:rsidRDefault="00A6033F" w:rsidP="00F6370F">
      <w:pPr>
        <w:rPr>
          <w:vertAlign w:val="superscript"/>
        </w:rPr>
      </w:pPr>
      <w:r>
        <w:t xml:space="preserve">Featuring in our proprietary blend at 10mg and in the </w:t>
      </w:r>
      <w:hyperlink r:id="rId55" w:history="1">
        <w:r w:rsidRPr="009D459B">
          <w:rPr>
            <w:rStyle w:val="Hyperlink"/>
          </w:rPr>
          <w:t>Oral Health blend</w:t>
        </w:r>
      </w:hyperlink>
      <w:r>
        <w:t xml:space="preserve"> at 75mg.</w:t>
      </w:r>
      <w:r w:rsidR="003E23F2">
        <w:t xml:space="preserve"> </w:t>
      </w:r>
      <w:r w:rsidR="00FC476D">
        <w:t>This is one of three genetically similar species th</w:t>
      </w:r>
      <w:r w:rsidR="00B54910">
        <w:t xml:space="preserve">at </w:t>
      </w:r>
      <w:r w:rsidR="00687EA1">
        <w:t xml:space="preserve">are commensal organisms that occasionally cause opportunistic </w:t>
      </w:r>
      <w:r w:rsidR="00343098">
        <w:t>infections.</w:t>
      </w:r>
      <w:r w:rsidR="00343098">
        <w:rPr>
          <w:vertAlign w:val="superscript"/>
        </w:rPr>
        <w:t xml:space="preserve">14 </w:t>
      </w:r>
    </w:p>
    <w:p w14:paraId="03302913" w14:textId="0F42DAC0" w:rsidR="009707FA" w:rsidRPr="00F979E6" w:rsidRDefault="00E24945" w:rsidP="00F6370F">
      <w:pPr>
        <w:rPr>
          <w:vertAlign w:val="superscript"/>
        </w:rPr>
      </w:pPr>
      <w:r>
        <w:t xml:space="preserve">This species can compete with </w:t>
      </w:r>
      <w:r w:rsidR="00170CCB">
        <w:t xml:space="preserve">Streptococcus pyogenes </w:t>
      </w:r>
      <w:r w:rsidR="002B7AC0">
        <w:t xml:space="preserve">which if allowed to flourish can cause </w:t>
      </w:r>
      <w:r w:rsidR="00F979E6">
        <w:t>bacterial pharyngeal infection.</w:t>
      </w:r>
      <w:r w:rsidR="00F979E6">
        <w:rPr>
          <w:vertAlign w:val="superscript"/>
        </w:rPr>
        <w:t>15</w:t>
      </w:r>
    </w:p>
    <w:p w14:paraId="1AA353BF" w14:textId="77777777" w:rsidR="00267536" w:rsidRDefault="00267536" w:rsidP="00267536"/>
    <w:p w14:paraId="087252DB" w14:textId="1B83937E" w:rsidR="00267536" w:rsidRDefault="00865AF5" w:rsidP="00865AF5">
      <w:pPr>
        <w:pStyle w:val="Heading4"/>
        <w:rPr>
          <w:b/>
          <w:bCs/>
        </w:rPr>
      </w:pPr>
      <w:r w:rsidRPr="00865AF5">
        <w:rPr>
          <w:b/>
          <w:bCs/>
        </w:rPr>
        <w:lastRenderedPageBreak/>
        <w:t>Streptococcus thermophilus</w:t>
      </w:r>
    </w:p>
    <w:p w14:paraId="3027363B" w14:textId="77777777" w:rsidR="00603DE0" w:rsidRDefault="00603DE0" w:rsidP="00603DE0"/>
    <w:p w14:paraId="355368B3" w14:textId="58CDF298" w:rsidR="00603DE0" w:rsidRDefault="0044389C" w:rsidP="00603DE0">
      <w:r>
        <w:t xml:space="preserve">This is a sub-species of Streptococcus </w:t>
      </w:r>
      <w:proofErr w:type="spellStart"/>
      <w:r>
        <w:t>saliv</w:t>
      </w:r>
      <w:r w:rsidR="005257B3">
        <w:t>arius</w:t>
      </w:r>
      <w:proofErr w:type="spellEnd"/>
      <w:r w:rsidR="005257B3">
        <w:t xml:space="preserve"> which is used as a starter culture in the dairy industry</w:t>
      </w:r>
      <w:r w:rsidR="00541042">
        <w:t xml:space="preserve">. The use of this sub-species as a probiotic </w:t>
      </w:r>
      <w:r w:rsidR="00E43040">
        <w:t xml:space="preserve">is regarded as secondary to </w:t>
      </w:r>
      <w:r w:rsidR="00927795">
        <w:t>its</w:t>
      </w:r>
      <w:r w:rsidR="00E43040">
        <w:t xml:space="preserve"> food value, </w:t>
      </w:r>
      <w:r w:rsidR="00BD0F97">
        <w:t>there does appear to be a lack of research int</w:t>
      </w:r>
      <w:r w:rsidR="00901FF3">
        <w:t xml:space="preserve">o </w:t>
      </w:r>
      <w:r w:rsidR="00D01E00">
        <w:t>its</w:t>
      </w:r>
      <w:r w:rsidR="00901FF3">
        <w:t xml:space="preserve"> use as a sole </w:t>
      </w:r>
      <w:r w:rsidR="00927795">
        <w:t xml:space="preserve">probiotic. </w:t>
      </w:r>
    </w:p>
    <w:p w14:paraId="3E16449F" w14:textId="3D3E9389" w:rsidR="00927795" w:rsidRDefault="00FC56C6" w:rsidP="00603DE0">
      <w:pPr>
        <w:rPr>
          <w:vertAlign w:val="superscript"/>
        </w:rPr>
      </w:pPr>
      <w:r>
        <w:t>Some potential benefits include-</w:t>
      </w:r>
      <w:proofErr w:type="gramStart"/>
      <w:r>
        <w:rPr>
          <w:vertAlign w:val="superscript"/>
        </w:rPr>
        <w:t>16</w:t>
      </w:r>
      <w:proofErr w:type="gramEnd"/>
    </w:p>
    <w:p w14:paraId="6216260A" w14:textId="77777777" w:rsidR="00FC56C6" w:rsidRDefault="00FC56C6" w:rsidP="00603DE0">
      <w:pPr>
        <w:rPr>
          <w:vertAlign w:val="superscript"/>
        </w:rPr>
      </w:pPr>
    </w:p>
    <w:p w14:paraId="48B2367B" w14:textId="19232206" w:rsidR="00FC56C6" w:rsidRDefault="005B211B" w:rsidP="00FC56C6">
      <w:pPr>
        <w:pStyle w:val="ListParagraph"/>
        <w:numPr>
          <w:ilvl w:val="0"/>
          <w:numId w:val="16"/>
        </w:numPr>
      </w:pPr>
      <w:r>
        <w:t>Reducing bouts of acute diarrhoea (particularly in babies)</w:t>
      </w:r>
    </w:p>
    <w:p w14:paraId="7F343D6C" w14:textId="1EF9F26F" w:rsidR="005B211B" w:rsidRDefault="00601116" w:rsidP="00FC56C6">
      <w:pPr>
        <w:pStyle w:val="ListParagraph"/>
        <w:numPr>
          <w:ilvl w:val="0"/>
          <w:numId w:val="16"/>
        </w:numPr>
      </w:pPr>
      <w:r>
        <w:t xml:space="preserve">Enhancing kidney dialysis </w:t>
      </w:r>
      <w:r w:rsidR="00290A36">
        <w:t xml:space="preserve">treatment </w:t>
      </w:r>
    </w:p>
    <w:p w14:paraId="38040584" w14:textId="275F3A2E" w:rsidR="00290A36" w:rsidRDefault="00290A36" w:rsidP="00FC56C6">
      <w:pPr>
        <w:pStyle w:val="ListParagraph"/>
        <w:numPr>
          <w:ilvl w:val="0"/>
          <w:numId w:val="16"/>
        </w:numPr>
      </w:pPr>
      <w:r>
        <w:t xml:space="preserve">Improving skin health </w:t>
      </w:r>
    </w:p>
    <w:p w14:paraId="761949A8" w14:textId="33F270CE" w:rsidR="003B3F70" w:rsidRDefault="003B3F70" w:rsidP="00FC56C6">
      <w:pPr>
        <w:pStyle w:val="ListParagraph"/>
        <w:numPr>
          <w:ilvl w:val="0"/>
          <w:numId w:val="16"/>
        </w:numPr>
      </w:pPr>
      <w:r>
        <w:t xml:space="preserve">Improved digestion </w:t>
      </w:r>
    </w:p>
    <w:p w14:paraId="4B883BDC" w14:textId="11A7F53D" w:rsidR="003B3F70" w:rsidRDefault="003B3F70" w:rsidP="00FC56C6">
      <w:pPr>
        <w:pStyle w:val="ListParagraph"/>
        <w:numPr>
          <w:ilvl w:val="0"/>
          <w:numId w:val="16"/>
        </w:numPr>
      </w:pPr>
      <w:r>
        <w:t>Strengthening to immune system</w:t>
      </w:r>
    </w:p>
    <w:p w14:paraId="59F21D8A" w14:textId="7A21AD19" w:rsidR="003B3F70" w:rsidRDefault="003B3F70" w:rsidP="003B3F70">
      <w:r>
        <w:t xml:space="preserve">This </w:t>
      </w:r>
      <w:r w:rsidR="00CF1F62">
        <w:t>sub-species is not currently in any blends but availabl</w:t>
      </w:r>
      <w:r w:rsidR="00A507F8">
        <w:t>e to buy.</w:t>
      </w:r>
    </w:p>
    <w:p w14:paraId="3A8A2AD8" w14:textId="77777777" w:rsidR="00BA5D52" w:rsidRDefault="00BA5D52" w:rsidP="003B3F70"/>
    <w:p w14:paraId="7FF0E7BF" w14:textId="6E2A2079" w:rsidR="00BA5D52" w:rsidRDefault="00BA5D52" w:rsidP="00BA5D52">
      <w:pPr>
        <w:pStyle w:val="Heading1"/>
      </w:pPr>
      <w:r>
        <w:t xml:space="preserve">Our Specific Blends </w:t>
      </w:r>
    </w:p>
    <w:p w14:paraId="0867472B" w14:textId="77777777" w:rsidR="00BA5D52" w:rsidRDefault="00BA5D52" w:rsidP="00BA5D52"/>
    <w:p w14:paraId="1794FCD2" w14:textId="7CF2DA27" w:rsidR="00BA5D52" w:rsidRDefault="00B730B5" w:rsidP="00C75F20">
      <w:pPr>
        <w:pStyle w:val="Heading2"/>
      </w:pPr>
      <w:hyperlink r:id="rId56" w:history="1">
        <w:r w:rsidR="00C75F20" w:rsidRPr="00454425">
          <w:rPr>
            <w:rStyle w:val="Hyperlink"/>
          </w:rPr>
          <w:t>Allergy Blend</w:t>
        </w:r>
      </w:hyperlink>
      <w:r w:rsidR="00C75F20">
        <w:t xml:space="preserve"> </w:t>
      </w:r>
    </w:p>
    <w:p w14:paraId="2B26532F" w14:textId="77777777" w:rsidR="00C75F20" w:rsidRDefault="00C75F20" w:rsidP="00C75F20"/>
    <w:p w14:paraId="7D3B71B6" w14:textId="10DFBB10" w:rsidR="00C75F20" w:rsidRDefault="00E41368" w:rsidP="00E41368">
      <w:pPr>
        <w:pStyle w:val="Heading3"/>
        <w:rPr>
          <w:i/>
          <w:iCs/>
        </w:rPr>
      </w:pPr>
      <w:r>
        <w:rPr>
          <w:i/>
          <w:iCs/>
        </w:rPr>
        <w:t xml:space="preserve">Bifidobacterium </w:t>
      </w:r>
      <w:r w:rsidR="001178E7">
        <w:rPr>
          <w:i/>
          <w:iCs/>
        </w:rPr>
        <w:t>longum 60mg</w:t>
      </w:r>
    </w:p>
    <w:p w14:paraId="2013E445" w14:textId="1BCDD801" w:rsidR="001178E7" w:rsidRDefault="001178E7" w:rsidP="001178E7">
      <w:pPr>
        <w:pStyle w:val="Heading3"/>
        <w:rPr>
          <w:i/>
          <w:iCs/>
        </w:rPr>
      </w:pPr>
      <w:r>
        <w:rPr>
          <w:i/>
          <w:iCs/>
        </w:rPr>
        <w:t xml:space="preserve">Bifidobacterium </w:t>
      </w:r>
      <w:r w:rsidR="00421A34">
        <w:rPr>
          <w:i/>
          <w:iCs/>
        </w:rPr>
        <w:t xml:space="preserve">bifidum 60mg </w:t>
      </w:r>
    </w:p>
    <w:p w14:paraId="3F5D3D31" w14:textId="77777777" w:rsidR="005F0434" w:rsidRDefault="00421A34" w:rsidP="00421A34">
      <w:pPr>
        <w:pStyle w:val="Heading3"/>
        <w:rPr>
          <w:i/>
          <w:iCs/>
        </w:rPr>
      </w:pPr>
      <w:r>
        <w:rPr>
          <w:i/>
          <w:iCs/>
        </w:rPr>
        <w:t xml:space="preserve">Lactobacillus </w:t>
      </w:r>
      <w:proofErr w:type="spellStart"/>
      <w:r>
        <w:rPr>
          <w:i/>
          <w:iCs/>
        </w:rPr>
        <w:t>paracasei</w:t>
      </w:r>
      <w:proofErr w:type="spellEnd"/>
      <w:r w:rsidR="005F0434">
        <w:rPr>
          <w:i/>
          <w:iCs/>
        </w:rPr>
        <w:t xml:space="preserve"> 60mg</w:t>
      </w:r>
    </w:p>
    <w:p w14:paraId="4C808038" w14:textId="77777777" w:rsidR="003931D8" w:rsidRDefault="005F0434" w:rsidP="00421A34">
      <w:pPr>
        <w:pStyle w:val="Heading3"/>
        <w:rPr>
          <w:i/>
          <w:iCs/>
        </w:rPr>
      </w:pPr>
      <w:r>
        <w:rPr>
          <w:i/>
          <w:iCs/>
        </w:rPr>
        <w:t xml:space="preserve">Lactobacillus </w:t>
      </w:r>
      <w:proofErr w:type="spellStart"/>
      <w:r w:rsidR="003931D8">
        <w:rPr>
          <w:i/>
          <w:iCs/>
        </w:rPr>
        <w:t>rhamnosus</w:t>
      </w:r>
      <w:proofErr w:type="spellEnd"/>
      <w:r w:rsidR="003931D8">
        <w:rPr>
          <w:i/>
          <w:iCs/>
        </w:rPr>
        <w:t xml:space="preserve"> 60mg</w:t>
      </w:r>
    </w:p>
    <w:p w14:paraId="071F115D" w14:textId="5B1C49B4" w:rsidR="003931D8" w:rsidRDefault="001C22A9" w:rsidP="003931D8">
      <w:pPr>
        <w:pStyle w:val="Heading3"/>
        <w:rPr>
          <w:i/>
          <w:iCs/>
        </w:rPr>
      </w:pPr>
      <w:r>
        <w:rPr>
          <w:i/>
          <w:iCs/>
        </w:rPr>
        <w:t>Bifidobact</w:t>
      </w:r>
      <w:r w:rsidR="00330201">
        <w:rPr>
          <w:i/>
          <w:iCs/>
        </w:rPr>
        <w:t>erium</w:t>
      </w:r>
      <w:r>
        <w:rPr>
          <w:i/>
          <w:iCs/>
        </w:rPr>
        <w:t xml:space="preserve"> </w:t>
      </w:r>
      <w:proofErr w:type="spellStart"/>
      <w:r>
        <w:rPr>
          <w:i/>
          <w:iCs/>
        </w:rPr>
        <w:t>infantis</w:t>
      </w:r>
      <w:proofErr w:type="spellEnd"/>
      <w:r>
        <w:rPr>
          <w:i/>
          <w:iCs/>
        </w:rPr>
        <w:t xml:space="preserve"> 60mg</w:t>
      </w:r>
    </w:p>
    <w:p w14:paraId="757D28AE" w14:textId="7D3E4921" w:rsidR="001C22A9" w:rsidRDefault="00330201" w:rsidP="00330201">
      <w:pPr>
        <w:pStyle w:val="Heading3"/>
        <w:rPr>
          <w:i/>
          <w:iCs/>
        </w:rPr>
      </w:pPr>
      <w:r>
        <w:rPr>
          <w:i/>
          <w:iCs/>
        </w:rPr>
        <w:t xml:space="preserve">Proprietary Blend </w:t>
      </w:r>
      <w:r w:rsidR="001B328A">
        <w:rPr>
          <w:i/>
          <w:iCs/>
        </w:rPr>
        <w:t xml:space="preserve">100mg </w:t>
      </w:r>
    </w:p>
    <w:p w14:paraId="041C4B73" w14:textId="6150525C" w:rsidR="001B328A" w:rsidRDefault="001B328A" w:rsidP="001B328A">
      <w:pPr>
        <w:pStyle w:val="Heading3"/>
        <w:rPr>
          <w:i/>
          <w:iCs/>
        </w:rPr>
      </w:pPr>
      <w:proofErr w:type="spellStart"/>
      <w:r>
        <w:rPr>
          <w:i/>
          <w:iCs/>
        </w:rPr>
        <w:t>Fructooligosaccharides</w:t>
      </w:r>
      <w:proofErr w:type="spellEnd"/>
      <w:r>
        <w:rPr>
          <w:i/>
          <w:iCs/>
        </w:rPr>
        <w:t xml:space="preserve"> </w:t>
      </w:r>
      <w:r w:rsidR="00DE568B">
        <w:rPr>
          <w:i/>
          <w:iCs/>
        </w:rPr>
        <w:t xml:space="preserve">100mg </w:t>
      </w:r>
    </w:p>
    <w:p w14:paraId="0E9CC1CE" w14:textId="77777777" w:rsidR="00454425" w:rsidRDefault="00454425" w:rsidP="00454425"/>
    <w:p w14:paraId="17B9E84C" w14:textId="77777777" w:rsidR="00F63CD3" w:rsidRDefault="00F63CD3" w:rsidP="00454425"/>
    <w:p w14:paraId="40C20A6A" w14:textId="48F91CD9" w:rsidR="00BE3135" w:rsidRDefault="007F160D" w:rsidP="00454425">
      <w:r>
        <w:t xml:space="preserve">Bifidobacterium longum </w:t>
      </w:r>
      <w:r w:rsidR="004573FE">
        <w:t xml:space="preserve">has been shown to </w:t>
      </w:r>
      <w:r w:rsidR="00800593">
        <w:t>reduce allergic reac</w:t>
      </w:r>
      <w:r w:rsidR="00BE3135">
        <w:t>tivity</w:t>
      </w:r>
      <w:r w:rsidR="00800593">
        <w:t xml:space="preserve"> by </w:t>
      </w:r>
      <w:r w:rsidR="009A18E5">
        <w:t>assisting</w:t>
      </w:r>
      <w:r w:rsidR="00102DF8">
        <w:t xml:space="preserve"> with </w:t>
      </w:r>
      <w:r w:rsidR="00BE3135">
        <w:t>the neutralisation</w:t>
      </w:r>
      <w:r w:rsidR="00102DF8">
        <w:t xml:space="preserve"> </w:t>
      </w:r>
      <w:r w:rsidR="00BE3135">
        <w:t>of high</w:t>
      </w:r>
      <w:r w:rsidR="00800593">
        <w:t xml:space="preserve"> </w:t>
      </w:r>
      <w:r w:rsidR="008A6EF0">
        <w:t xml:space="preserve">1gE levels found </w:t>
      </w:r>
      <w:r w:rsidR="00102DF8">
        <w:t>in those suffering allergic reactions.</w:t>
      </w:r>
      <w:r w:rsidR="00BE3135">
        <w:rPr>
          <w:vertAlign w:val="superscript"/>
        </w:rPr>
        <w:t>17</w:t>
      </w:r>
      <w:r w:rsidR="00020B4D">
        <w:rPr>
          <w:vertAlign w:val="superscript"/>
        </w:rPr>
        <w:t xml:space="preserve"> </w:t>
      </w:r>
    </w:p>
    <w:p w14:paraId="3919903E" w14:textId="5B7EF853" w:rsidR="003D6F89" w:rsidRDefault="009812E5" w:rsidP="00454425">
      <w:pPr>
        <w:rPr>
          <w:vertAlign w:val="superscript"/>
        </w:rPr>
      </w:pPr>
      <w:r>
        <w:t>Combining species appears to confer more benefits</w:t>
      </w:r>
      <w:r w:rsidR="0059437D">
        <w:t xml:space="preserve">, Bifidobacterium longum and </w:t>
      </w:r>
      <w:r w:rsidR="00F66C76">
        <w:t xml:space="preserve">bifidum were shown in a </w:t>
      </w:r>
      <w:hyperlink r:id="rId57" w:history="1">
        <w:r w:rsidR="00F66C76" w:rsidRPr="00FD374F">
          <w:rPr>
            <w:rStyle w:val="Hyperlink"/>
          </w:rPr>
          <w:t>2017 RCT</w:t>
        </w:r>
      </w:hyperlink>
      <w:r w:rsidR="00FD374F">
        <w:t xml:space="preserve"> to improve the quality of</w:t>
      </w:r>
      <w:r w:rsidR="007C4C41">
        <w:t xml:space="preserve"> life amongst</w:t>
      </w:r>
      <w:r w:rsidR="00FD374F">
        <w:t xml:space="preserve"> allergy sufferers </w:t>
      </w:r>
      <w:r w:rsidR="007B6699">
        <w:t>by increasing levels of regulatory T cells.</w:t>
      </w:r>
      <w:r w:rsidR="003D6F89">
        <w:rPr>
          <w:vertAlign w:val="superscript"/>
        </w:rPr>
        <w:t>18</w:t>
      </w:r>
    </w:p>
    <w:p w14:paraId="6119375C" w14:textId="5F988FE1" w:rsidR="003D6F89" w:rsidRDefault="00FE7686" w:rsidP="00454425">
      <w:r>
        <w:t xml:space="preserve">Lactobacillus </w:t>
      </w:r>
      <w:proofErr w:type="spellStart"/>
      <w:r>
        <w:t>paracasei</w:t>
      </w:r>
      <w:proofErr w:type="spellEnd"/>
      <w:r>
        <w:t xml:space="preserve"> has been found to aid in the mitigation of respiratory tract allergies in vivo</w:t>
      </w:r>
      <w:r w:rsidR="00581572">
        <w:t>.</w:t>
      </w:r>
      <w:r w:rsidR="00C226E8">
        <w:rPr>
          <w:vertAlign w:val="superscript"/>
        </w:rPr>
        <w:t>19</w:t>
      </w:r>
    </w:p>
    <w:p w14:paraId="3EBF78E5" w14:textId="586F9441" w:rsidR="003B749F" w:rsidRDefault="003B749F" w:rsidP="00454425">
      <w:pPr>
        <w:rPr>
          <w:vertAlign w:val="superscript"/>
        </w:rPr>
      </w:pPr>
      <w:r>
        <w:t xml:space="preserve">A relative lack of Lactobacillus </w:t>
      </w:r>
      <w:proofErr w:type="spellStart"/>
      <w:r>
        <w:t>rhamnosus</w:t>
      </w:r>
      <w:proofErr w:type="spellEnd"/>
      <w:r>
        <w:t xml:space="preserve"> </w:t>
      </w:r>
      <w:r w:rsidR="00866CE2">
        <w:t xml:space="preserve">in the faecal matter of very young infants </w:t>
      </w:r>
      <w:r w:rsidR="000D2461">
        <w:t xml:space="preserve">seems to be associated with the development of allergies and probiotic intervention </w:t>
      </w:r>
      <w:r w:rsidR="005E6A68">
        <w:t xml:space="preserve">with lactobacilli </w:t>
      </w:r>
      <w:r w:rsidR="001C3A19">
        <w:t xml:space="preserve">show immunomodulatory effects in allergy sufferers. </w:t>
      </w:r>
      <w:r w:rsidR="001C3A19">
        <w:rPr>
          <w:vertAlign w:val="superscript"/>
        </w:rPr>
        <w:t>20</w:t>
      </w:r>
    </w:p>
    <w:p w14:paraId="799C7D40" w14:textId="0604A486" w:rsidR="00F870DE" w:rsidRDefault="00866487" w:rsidP="00454425">
      <w:pPr>
        <w:rPr>
          <w:vertAlign w:val="superscript"/>
        </w:rPr>
      </w:pPr>
      <w:r>
        <w:lastRenderedPageBreak/>
        <w:t xml:space="preserve">Bifidobacterium </w:t>
      </w:r>
      <w:proofErr w:type="spellStart"/>
      <w:r>
        <w:t>infantis</w:t>
      </w:r>
      <w:proofErr w:type="spellEnd"/>
      <w:r>
        <w:t xml:space="preserve"> </w:t>
      </w:r>
      <w:r w:rsidR="00490423">
        <w:t xml:space="preserve">is another important species, </w:t>
      </w:r>
      <w:r w:rsidR="002E3D41">
        <w:t>particularly</w:t>
      </w:r>
      <w:r w:rsidR="00490423">
        <w:t xml:space="preserve"> in infants as it can </w:t>
      </w:r>
      <w:r w:rsidR="002E3D41">
        <w:t>digest the carbohydrates in human milk to aid establishment of a healthy micro</w:t>
      </w:r>
      <w:r w:rsidR="0098755D">
        <w:t xml:space="preserve">biota. It </w:t>
      </w:r>
      <w:r w:rsidR="00240726">
        <w:t xml:space="preserve">can </w:t>
      </w:r>
      <w:r w:rsidR="00E855F4">
        <w:t xml:space="preserve">influence the regulatory immune cells by reducing </w:t>
      </w:r>
      <w:r w:rsidR="00C4185E">
        <w:t xml:space="preserve">pro-inflammatory cytokines and increasing the </w:t>
      </w:r>
      <w:r w:rsidR="0094675D">
        <w:t>anti-inflammatory</w:t>
      </w:r>
      <w:r w:rsidR="00C4185E">
        <w:t xml:space="preserve"> </w:t>
      </w:r>
      <w:r w:rsidR="0094675D">
        <w:t>ones.</w:t>
      </w:r>
      <w:r w:rsidR="0094675D">
        <w:rPr>
          <w:vertAlign w:val="superscript"/>
        </w:rPr>
        <w:t>22</w:t>
      </w:r>
    </w:p>
    <w:p w14:paraId="601A5D78" w14:textId="77777777" w:rsidR="00214690" w:rsidRDefault="00B730B5" w:rsidP="00FF0A58">
      <w:pPr>
        <w:pStyle w:val="Heading2"/>
        <w:rPr>
          <w:rStyle w:val="Hyperlink"/>
        </w:rPr>
      </w:pPr>
      <w:hyperlink r:id="rId58" w:history="1">
        <w:r w:rsidR="00611274" w:rsidRPr="00611274">
          <w:rPr>
            <w:rStyle w:val="Hyperlink"/>
          </w:rPr>
          <w:t>Brain Health Blend</w:t>
        </w:r>
      </w:hyperlink>
    </w:p>
    <w:p w14:paraId="556B74F5" w14:textId="77777777" w:rsidR="00A9530E" w:rsidRDefault="00A9530E" w:rsidP="00A9530E"/>
    <w:p w14:paraId="4DB2648C" w14:textId="347FAF66" w:rsidR="00A9530E" w:rsidRPr="00480C75" w:rsidRDefault="00480C75" w:rsidP="00A9530E">
      <w:pPr>
        <w:pStyle w:val="Heading3"/>
        <w:rPr>
          <w:bCs/>
          <w:i/>
          <w:iCs/>
        </w:rPr>
      </w:pPr>
      <w:r w:rsidRPr="00480C75">
        <w:rPr>
          <w:bCs/>
          <w:i/>
          <w:iCs/>
        </w:rPr>
        <w:t>Bifidobacterium</w:t>
      </w:r>
      <w:r w:rsidR="0080241B" w:rsidRPr="00480C75">
        <w:rPr>
          <w:bCs/>
          <w:i/>
          <w:iCs/>
        </w:rPr>
        <w:t xml:space="preserve"> longum</w:t>
      </w:r>
      <w:r w:rsidRPr="00480C75">
        <w:rPr>
          <w:bCs/>
          <w:i/>
          <w:iCs/>
        </w:rPr>
        <w:t xml:space="preserve"> 60mg</w:t>
      </w:r>
    </w:p>
    <w:p w14:paraId="2C59D106" w14:textId="08C3736F" w:rsidR="0080241B" w:rsidRDefault="0080241B" w:rsidP="0080241B">
      <w:pPr>
        <w:pStyle w:val="Heading3"/>
        <w:rPr>
          <w:i/>
          <w:iCs/>
        </w:rPr>
      </w:pPr>
      <w:r>
        <w:rPr>
          <w:i/>
          <w:iCs/>
        </w:rPr>
        <w:t xml:space="preserve">Bifidobacterium </w:t>
      </w:r>
      <w:r w:rsidR="00480C75">
        <w:rPr>
          <w:i/>
          <w:iCs/>
        </w:rPr>
        <w:t>bifidum 60mg</w:t>
      </w:r>
    </w:p>
    <w:p w14:paraId="4CE71273" w14:textId="7CA3B41F" w:rsidR="00480C75" w:rsidRDefault="00E71E98" w:rsidP="00480C75">
      <w:pPr>
        <w:pStyle w:val="Heading3"/>
        <w:rPr>
          <w:i/>
          <w:iCs/>
        </w:rPr>
      </w:pPr>
      <w:r>
        <w:rPr>
          <w:i/>
          <w:iCs/>
        </w:rPr>
        <w:t xml:space="preserve">Lactobacillus </w:t>
      </w:r>
      <w:proofErr w:type="spellStart"/>
      <w:r>
        <w:rPr>
          <w:i/>
          <w:iCs/>
        </w:rPr>
        <w:t>casei</w:t>
      </w:r>
      <w:proofErr w:type="spellEnd"/>
      <w:r>
        <w:rPr>
          <w:i/>
          <w:iCs/>
        </w:rPr>
        <w:t xml:space="preserve"> 60mg </w:t>
      </w:r>
    </w:p>
    <w:p w14:paraId="1201FC89" w14:textId="54C8F2C3" w:rsidR="00E71E98" w:rsidRDefault="00E71E98" w:rsidP="00E71E98">
      <w:pPr>
        <w:pStyle w:val="Heading3"/>
        <w:rPr>
          <w:i/>
          <w:iCs/>
        </w:rPr>
      </w:pPr>
      <w:r>
        <w:rPr>
          <w:i/>
          <w:iCs/>
        </w:rPr>
        <w:t xml:space="preserve">Lactobacillus </w:t>
      </w:r>
      <w:r w:rsidR="00C7717C">
        <w:rPr>
          <w:i/>
          <w:iCs/>
        </w:rPr>
        <w:t>acidophilus</w:t>
      </w:r>
      <w:r w:rsidR="00781BBE">
        <w:rPr>
          <w:i/>
          <w:iCs/>
        </w:rPr>
        <w:t xml:space="preserve"> 60mg </w:t>
      </w:r>
    </w:p>
    <w:p w14:paraId="2A20438A" w14:textId="1723EA67" w:rsidR="00781BBE" w:rsidRDefault="00781BBE" w:rsidP="00781BBE">
      <w:pPr>
        <w:pStyle w:val="Heading3"/>
        <w:rPr>
          <w:i/>
          <w:iCs/>
        </w:rPr>
      </w:pPr>
      <w:r>
        <w:rPr>
          <w:i/>
          <w:iCs/>
        </w:rPr>
        <w:t>Proprietary Blend 100mg</w:t>
      </w:r>
    </w:p>
    <w:p w14:paraId="68F4B981" w14:textId="78AB5835" w:rsidR="00781BBE" w:rsidRDefault="00781BBE" w:rsidP="00781BBE">
      <w:pPr>
        <w:pStyle w:val="Heading3"/>
        <w:rPr>
          <w:i/>
          <w:iCs/>
        </w:rPr>
      </w:pPr>
      <w:proofErr w:type="spellStart"/>
      <w:r>
        <w:rPr>
          <w:i/>
          <w:iCs/>
        </w:rPr>
        <w:t>Fructooligosacchar</w:t>
      </w:r>
      <w:r w:rsidR="00C7717C">
        <w:rPr>
          <w:i/>
          <w:iCs/>
        </w:rPr>
        <w:t>ides</w:t>
      </w:r>
      <w:proofErr w:type="spellEnd"/>
      <w:r w:rsidR="00C7717C">
        <w:rPr>
          <w:i/>
          <w:iCs/>
        </w:rPr>
        <w:t xml:space="preserve"> 100mg</w:t>
      </w:r>
    </w:p>
    <w:p w14:paraId="7634E4DA" w14:textId="77777777" w:rsidR="00EC6CE1" w:rsidRDefault="00EC6CE1" w:rsidP="00EC6CE1"/>
    <w:p w14:paraId="375B1B8C" w14:textId="619B2288" w:rsidR="00EC6CE1" w:rsidRDefault="006234C0" w:rsidP="00EC6CE1">
      <w:r>
        <w:t>Bifido</w:t>
      </w:r>
      <w:r w:rsidR="004B69C6">
        <w:t xml:space="preserve">bacterium longum has demonstrated in trials on healthy volunteers an ability to decrease cortisol levels </w:t>
      </w:r>
      <w:r w:rsidR="0023004A">
        <w:t>in relation to stress.</w:t>
      </w:r>
      <w:r w:rsidR="0023004A">
        <w:rPr>
          <w:vertAlign w:val="superscript"/>
        </w:rPr>
        <w:t>22</w:t>
      </w:r>
      <w:r w:rsidR="00C677C7">
        <w:rPr>
          <w:vertAlign w:val="superscript"/>
        </w:rPr>
        <w:t xml:space="preserve"> </w:t>
      </w:r>
      <w:r w:rsidR="00BF55A7">
        <w:t>It can contribute to enhanced vitality and reduced fati</w:t>
      </w:r>
      <w:r w:rsidR="00FE75CB">
        <w:t>gue.</w:t>
      </w:r>
    </w:p>
    <w:p w14:paraId="32E030B5" w14:textId="0B56A1B4" w:rsidR="00DA6DD3" w:rsidRDefault="00D47977" w:rsidP="00EC6CE1">
      <w:pPr>
        <w:rPr>
          <w:vertAlign w:val="superscript"/>
        </w:rPr>
      </w:pPr>
      <w:r>
        <w:t>Both Bifidobacterium species included have</w:t>
      </w:r>
      <w:r w:rsidR="00ED1257">
        <w:t xml:space="preserve"> the</w:t>
      </w:r>
      <w:r>
        <w:t xml:space="preserve"> </w:t>
      </w:r>
      <w:r w:rsidR="000D30F4">
        <w:t xml:space="preserve">potential to improve cognition and memory </w:t>
      </w:r>
      <w:r w:rsidR="009923E7">
        <w:t>by reducing neuroinflammatory responses</w:t>
      </w:r>
      <w:r w:rsidR="00ED1257">
        <w:t xml:space="preserve"> which </w:t>
      </w:r>
      <w:r w:rsidR="00441889">
        <w:t xml:space="preserve">may offer </w:t>
      </w:r>
      <w:r w:rsidR="00265D27">
        <w:t>benefits for neurodegenerative disorders such as Alzheimer’s.</w:t>
      </w:r>
      <w:r w:rsidR="00265D27">
        <w:rPr>
          <w:vertAlign w:val="superscript"/>
        </w:rPr>
        <w:t>24</w:t>
      </w:r>
    </w:p>
    <w:p w14:paraId="76310B92" w14:textId="204D0610" w:rsidR="0040371E" w:rsidRDefault="00A2058A" w:rsidP="00EC6CE1">
      <w:r>
        <w:t>Lactoba</w:t>
      </w:r>
      <w:r w:rsidR="00905A63">
        <w:t xml:space="preserve">cillus species have been shown to </w:t>
      </w:r>
      <w:r w:rsidR="0040371E">
        <w:t xml:space="preserve">enhance brain function via the </w:t>
      </w:r>
      <w:proofErr w:type="spellStart"/>
      <w:r w:rsidR="0040371E">
        <w:t>vagus</w:t>
      </w:r>
      <w:proofErr w:type="spellEnd"/>
      <w:r w:rsidR="0040371E">
        <w:t xml:space="preserve"> nerve.</w:t>
      </w:r>
      <w:r w:rsidR="0040371E">
        <w:rPr>
          <w:vertAlign w:val="superscript"/>
        </w:rPr>
        <w:t>25</w:t>
      </w:r>
    </w:p>
    <w:p w14:paraId="5A0AC4CE" w14:textId="77777777" w:rsidR="0040371E" w:rsidRPr="0040371E" w:rsidRDefault="0040371E" w:rsidP="00EC6CE1"/>
    <w:p w14:paraId="019C196A" w14:textId="77777777" w:rsidR="00A94140" w:rsidRDefault="00B730B5" w:rsidP="00CB32E3">
      <w:pPr>
        <w:pStyle w:val="Heading2"/>
      </w:pPr>
      <w:hyperlink r:id="rId59" w:history="1">
        <w:r w:rsidR="00A94140" w:rsidRPr="00A94140">
          <w:rPr>
            <w:rStyle w:val="Hyperlink"/>
          </w:rPr>
          <w:t>Depression Blend</w:t>
        </w:r>
      </w:hyperlink>
    </w:p>
    <w:p w14:paraId="285742D0" w14:textId="77777777" w:rsidR="00A94140" w:rsidRDefault="00A94140" w:rsidP="00A94140"/>
    <w:p w14:paraId="53F61F10" w14:textId="0B43C314" w:rsidR="00A94140" w:rsidRDefault="003801D9" w:rsidP="00A94140">
      <w:pPr>
        <w:pStyle w:val="Heading3"/>
        <w:rPr>
          <w:i/>
          <w:iCs/>
        </w:rPr>
      </w:pPr>
      <w:r>
        <w:rPr>
          <w:i/>
          <w:iCs/>
        </w:rPr>
        <w:t>Bifidobacterium longum 60mg</w:t>
      </w:r>
    </w:p>
    <w:p w14:paraId="200F7439" w14:textId="7ABEA35E" w:rsidR="003801D9" w:rsidRDefault="003801D9" w:rsidP="003801D9">
      <w:pPr>
        <w:pStyle w:val="Heading3"/>
        <w:rPr>
          <w:i/>
          <w:iCs/>
        </w:rPr>
      </w:pPr>
      <w:r>
        <w:rPr>
          <w:i/>
          <w:iCs/>
        </w:rPr>
        <w:t>Bifidobacterium breve 60mg</w:t>
      </w:r>
    </w:p>
    <w:p w14:paraId="5BFEC00B" w14:textId="3A3244A4" w:rsidR="001A7C88" w:rsidRDefault="001A7C88" w:rsidP="001A7C88">
      <w:pPr>
        <w:pStyle w:val="Heading3"/>
        <w:rPr>
          <w:i/>
          <w:iCs/>
        </w:rPr>
      </w:pPr>
      <w:r>
        <w:rPr>
          <w:i/>
          <w:iCs/>
        </w:rPr>
        <w:t xml:space="preserve">Lactobacillus acidophilus 60mg </w:t>
      </w:r>
    </w:p>
    <w:p w14:paraId="0BAF242A" w14:textId="2669791C" w:rsidR="001A7C88" w:rsidRDefault="00DA1989" w:rsidP="001A7C88">
      <w:pPr>
        <w:pStyle w:val="Heading3"/>
        <w:rPr>
          <w:i/>
          <w:iCs/>
        </w:rPr>
      </w:pPr>
      <w:r>
        <w:rPr>
          <w:i/>
          <w:iCs/>
        </w:rPr>
        <w:t xml:space="preserve">Lactobacillus </w:t>
      </w:r>
      <w:proofErr w:type="spellStart"/>
      <w:r>
        <w:rPr>
          <w:i/>
          <w:iCs/>
        </w:rPr>
        <w:t>rhamnosus</w:t>
      </w:r>
      <w:proofErr w:type="spellEnd"/>
      <w:r>
        <w:rPr>
          <w:i/>
          <w:iCs/>
        </w:rPr>
        <w:t xml:space="preserve"> 60mg</w:t>
      </w:r>
    </w:p>
    <w:p w14:paraId="40BF403A" w14:textId="6C8E7944" w:rsidR="00DA1989" w:rsidRDefault="00A53709" w:rsidP="00DA1989">
      <w:pPr>
        <w:pStyle w:val="Heading3"/>
        <w:rPr>
          <w:i/>
          <w:iCs/>
        </w:rPr>
      </w:pPr>
      <w:r>
        <w:rPr>
          <w:i/>
          <w:iCs/>
        </w:rPr>
        <w:t xml:space="preserve">Lactobacillus plantarum 60mg </w:t>
      </w:r>
    </w:p>
    <w:p w14:paraId="1344C5C2" w14:textId="50A76662" w:rsidR="00A53709" w:rsidRDefault="00A53709" w:rsidP="00A53709">
      <w:pPr>
        <w:pStyle w:val="Heading3"/>
        <w:rPr>
          <w:i/>
          <w:iCs/>
        </w:rPr>
      </w:pPr>
      <w:r>
        <w:rPr>
          <w:i/>
          <w:iCs/>
        </w:rPr>
        <w:t xml:space="preserve">Proprietary Blend 100mg </w:t>
      </w:r>
    </w:p>
    <w:p w14:paraId="11761618" w14:textId="1CBDB906" w:rsidR="00A53709" w:rsidRDefault="00A53709" w:rsidP="00A53709">
      <w:pPr>
        <w:pStyle w:val="Heading3"/>
        <w:rPr>
          <w:i/>
          <w:iCs/>
        </w:rPr>
      </w:pPr>
      <w:proofErr w:type="spellStart"/>
      <w:r>
        <w:rPr>
          <w:i/>
          <w:iCs/>
        </w:rPr>
        <w:t>Fructooligosaccharides</w:t>
      </w:r>
      <w:proofErr w:type="spellEnd"/>
      <w:r>
        <w:rPr>
          <w:i/>
          <w:iCs/>
        </w:rPr>
        <w:t xml:space="preserve"> </w:t>
      </w:r>
      <w:r w:rsidR="00856E1F">
        <w:rPr>
          <w:i/>
          <w:iCs/>
        </w:rPr>
        <w:t xml:space="preserve">100mg </w:t>
      </w:r>
    </w:p>
    <w:p w14:paraId="4F6A479E" w14:textId="77777777" w:rsidR="00713928" w:rsidRDefault="00713928" w:rsidP="00713928"/>
    <w:p w14:paraId="30D99673" w14:textId="4736DB02" w:rsidR="00713928" w:rsidRDefault="00B62D02" w:rsidP="00713928">
      <w:r>
        <w:t>Bifidobacterium and Lactobacill</w:t>
      </w:r>
      <w:r w:rsidR="00706EF7">
        <w:t>us genera have both been found to help prevent and treat depression</w:t>
      </w:r>
      <w:r w:rsidR="006572CD">
        <w:t>.</w:t>
      </w:r>
      <w:r w:rsidR="006572CD">
        <w:rPr>
          <w:vertAlign w:val="superscript"/>
        </w:rPr>
        <w:t>26</w:t>
      </w:r>
      <w:r w:rsidR="006572CD">
        <w:t xml:space="preserve"> The gut microbiota of the depressed patient is often </w:t>
      </w:r>
      <w:r w:rsidR="00BA2CE3">
        <w:t>disordered and by targeting</w:t>
      </w:r>
      <w:r w:rsidR="00F140E9">
        <w:t xml:space="preserve"> the regulation of this the following benefits </w:t>
      </w:r>
      <w:r w:rsidR="008D4C25">
        <w:t>are considered likely-</w:t>
      </w:r>
      <w:proofErr w:type="gramStart"/>
      <w:r w:rsidR="008D4C25">
        <w:rPr>
          <w:vertAlign w:val="superscript"/>
        </w:rPr>
        <w:t>26</w:t>
      </w:r>
      <w:proofErr w:type="gramEnd"/>
    </w:p>
    <w:p w14:paraId="33D51040" w14:textId="5A6C53D5" w:rsidR="008D4C25" w:rsidRDefault="000762F9" w:rsidP="008D4C25">
      <w:pPr>
        <w:pStyle w:val="ListParagraph"/>
        <w:numPr>
          <w:ilvl w:val="0"/>
          <w:numId w:val="17"/>
        </w:numPr>
      </w:pPr>
      <w:r>
        <w:t xml:space="preserve">Reduction of inflammation contributing to depression </w:t>
      </w:r>
    </w:p>
    <w:p w14:paraId="2F758D62" w14:textId="77777777" w:rsidR="005563EF" w:rsidRDefault="005563EF" w:rsidP="005563EF">
      <w:pPr>
        <w:pStyle w:val="ListParagraph"/>
      </w:pPr>
    </w:p>
    <w:p w14:paraId="047AD710" w14:textId="1A783C7C" w:rsidR="000762F9" w:rsidRDefault="003807C9" w:rsidP="008D4C25">
      <w:pPr>
        <w:pStyle w:val="ListParagraph"/>
        <w:numPr>
          <w:ilvl w:val="0"/>
          <w:numId w:val="17"/>
        </w:numPr>
      </w:pPr>
      <w:r>
        <w:t>Regulation of tryptophan metabolism</w:t>
      </w:r>
    </w:p>
    <w:p w14:paraId="37619828" w14:textId="77777777" w:rsidR="00E25ABF" w:rsidRDefault="00E25ABF" w:rsidP="00E25ABF">
      <w:pPr>
        <w:pStyle w:val="ListParagraph"/>
      </w:pPr>
    </w:p>
    <w:p w14:paraId="46B2D8E3" w14:textId="2CA9D133" w:rsidR="00C738C8" w:rsidRDefault="00E25ABF" w:rsidP="00C738C8">
      <w:pPr>
        <w:pStyle w:val="ListParagraph"/>
        <w:numPr>
          <w:ilvl w:val="0"/>
          <w:numId w:val="17"/>
        </w:numPr>
      </w:pPr>
      <w:r>
        <w:t>Regulation of 5-hydroxy</w:t>
      </w:r>
      <w:r w:rsidR="00C738C8">
        <w:t>tryptamine</w:t>
      </w:r>
      <w:r w:rsidR="00941C41">
        <w:t xml:space="preserve"> synthesis</w:t>
      </w:r>
    </w:p>
    <w:p w14:paraId="53AC623B" w14:textId="77777777" w:rsidR="00C738C8" w:rsidRDefault="00C738C8" w:rsidP="00C738C8">
      <w:pPr>
        <w:pStyle w:val="ListParagraph"/>
      </w:pPr>
    </w:p>
    <w:p w14:paraId="67C03489" w14:textId="64D95C82" w:rsidR="00C738C8" w:rsidRDefault="00941C41" w:rsidP="00C738C8">
      <w:pPr>
        <w:pStyle w:val="ListParagraph"/>
        <w:numPr>
          <w:ilvl w:val="0"/>
          <w:numId w:val="17"/>
        </w:numPr>
      </w:pPr>
      <w:r>
        <w:lastRenderedPageBreak/>
        <w:t xml:space="preserve">Regulation of </w:t>
      </w:r>
      <w:r w:rsidR="00D14375">
        <w:t>hypothalam</w:t>
      </w:r>
      <w:r w:rsidR="00506711">
        <w:t>ic-pit</w:t>
      </w:r>
      <w:r w:rsidR="00BF22C8">
        <w:t>uitary-adrenal axis (HPA)</w:t>
      </w:r>
    </w:p>
    <w:p w14:paraId="6DBF9575" w14:textId="77777777" w:rsidR="00BF22C8" w:rsidRDefault="00BF22C8" w:rsidP="00BF22C8">
      <w:pPr>
        <w:pStyle w:val="ListParagraph"/>
      </w:pPr>
    </w:p>
    <w:p w14:paraId="0E1599F2" w14:textId="77777777" w:rsidR="00BF22C8" w:rsidRPr="008D4C25" w:rsidRDefault="00BF22C8" w:rsidP="00BF22C8"/>
    <w:p w14:paraId="21F81F6C" w14:textId="1A1CACAF" w:rsidR="00856E1F" w:rsidRPr="001B01FA" w:rsidRDefault="00B730B5" w:rsidP="001B01FA">
      <w:pPr>
        <w:pStyle w:val="Heading2"/>
      </w:pPr>
      <w:hyperlink r:id="rId60" w:history="1">
        <w:r w:rsidR="00193274" w:rsidRPr="00362318">
          <w:rPr>
            <w:rStyle w:val="Hyperlink"/>
          </w:rPr>
          <w:t>Gut Health B</w:t>
        </w:r>
        <w:r w:rsidR="00362318" w:rsidRPr="00362318">
          <w:rPr>
            <w:rStyle w:val="Hyperlink"/>
          </w:rPr>
          <w:t>lend</w:t>
        </w:r>
      </w:hyperlink>
    </w:p>
    <w:p w14:paraId="3EDFE965" w14:textId="77777777" w:rsidR="00362318" w:rsidRDefault="00362318" w:rsidP="00362318"/>
    <w:p w14:paraId="1F7570DB" w14:textId="44A7496E" w:rsidR="00362318" w:rsidRDefault="00551A41" w:rsidP="00362318">
      <w:pPr>
        <w:pStyle w:val="Heading3"/>
        <w:rPr>
          <w:i/>
          <w:iCs/>
        </w:rPr>
      </w:pPr>
      <w:r>
        <w:rPr>
          <w:i/>
          <w:iCs/>
        </w:rPr>
        <w:t>L</w:t>
      </w:r>
      <w:r w:rsidR="002E22E4">
        <w:rPr>
          <w:i/>
          <w:iCs/>
        </w:rPr>
        <w:t xml:space="preserve">actobacillus acidophilus </w:t>
      </w:r>
      <w:r w:rsidR="00ED38B2">
        <w:rPr>
          <w:i/>
          <w:iCs/>
        </w:rPr>
        <w:t>100mg</w:t>
      </w:r>
    </w:p>
    <w:p w14:paraId="2D5E6B47" w14:textId="0237ECAF" w:rsidR="00ED38B2" w:rsidRDefault="00ED38B2" w:rsidP="00ED38B2">
      <w:pPr>
        <w:pStyle w:val="Heading3"/>
        <w:rPr>
          <w:i/>
          <w:iCs/>
        </w:rPr>
      </w:pPr>
      <w:r>
        <w:rPr>
          <w:i/>
          <w:iCs/>
        </w:rPr>
        <w:t xml:space="preserve">Lactobacillus </w:t>
      </w:r>
      <w:proofErr w:type="spellStart"/>
      <w:r>
        <w:rPr>
          <w:i/>
          <w:iCs/>
        </w:rPr>
        <w:t>c</w:t>
      </w:r>
      <w:r w:rsidR="00F30B09">
        <w:rPr>
          <w:i/>
          <w:iCs/>
        </w:rPr>
        <w:t>asei</w:t>
      </w:r>
      <w:proofErr w:type="spellEnd"/>
      <w:r w:rsidR="00F30B09">
        <w:rPr>
          <w:i/>
          <w:iCs/>
        </w:rPr>
        <w:t xml:space="preserve"> 100mg </w:t>
      </w:r>
    </w:p>
    <w:p w14:paraId="5CA19115" w14:textId="1015B134" w:rsidR="00F30B09" w:rsidRDefault="00F30B09" w:rsidP="00F30B09">
      <w:pPr>
        <w:pStyle w:val="Heading3"/>
        <w:rPr>
          <w:i/>
          <w:iCs/>
        </w:rPr>
      </w:pPr>
      <w:r>
        <w:rPr>
          <w:i/>
          <w:iCs/>
        </w:rPr>
        <w:t xml:space="preserve">Saccharomyces </w:t>
      </w:r>
      <w:proofErr w:type="spellStart"/>
      <w:r>
        <w:rPr>
          <w:i/>
          <w:iCs/>
        </w:rPr>
        <w:t>boulardii</w:t>
      </w:r>
      <w:proofErr w:type="spellEnd"/>
      <w:r>
        <w:rPr>
          <w:i/>
          <w:iCs/>
        </w:rPr>
        <w:t xml:space="preserve"> </w:t>
      </w:r>
      <w:r w:rsidR="00FA136A">
        <w:rPr>
          <w:i/>
          <w:iCs/>
        </w:rPr>
        <w:t xml:space="preserve">100mg </w:t>
      </w:r>
    </w:p>
    <w:p w14:paraId="0B6E56A7" w14:textId="608D573C" w:rsidR="00FA136A" w:rsidRDefault="003A0FF1" w:rsidP="003A0FF1">
      <w:pPr>
        <w:pStyle w:val="Heading3"/>
        <w:rPr>
          <w:i/>
          <w:iCs/>
        </w:rPr>
      </w:pPr>
      <w:r>
        <w:rPr>
          <w:i/>
          <w:iCs/>
        </w:rPr>
        <w:t xml:space="preserve">Proprietary Blend 100mg </w:t>
      </w:r>
    </w:p>
    <w:p w14:paraId="432F71FF" w14:textId="4BBDAEF5" w:rsidR="003A0FF1" w:rsidRDefault="003A0FF1" w:rsidP="003A0FF1">
      <w:pPr>
        <w:pStyle w:val="Heading3"/>
        <w:rPr>
          <w:i/>
          <w:iCs/>
        </w:rPr>
      </w:pPr>
      <w:proofErr w:type="spellStart"/>
      <w:r>
        <w:rPr>
          <w:i/>
          <w:iCs/>
        </w:rPr>
        <w:t>Fructo</w:t>
      </w:r>
      <w:r w:rsidR="00EE1859">
        <w:rPr>
          <w:i/>
          <w:iCs/>
        </w:rPr>
        <w:t>o</w:t>
      </w:r>
      <w:r w:rsidR="005563EF">
        <w:rPr>
          <w:i/>
          <w:iCs/>
        </w:rPr>
        <w:t>l</w:t>
      </w:r>
      <w:r w:rsidR="00EE1859">
        <w:rPr>
          <w:i/>
          <w:iCs/>
        </w:rPr>
        <w:t>igosaccharides</w:t>
      </w:r>
      <w:proofErr w:type="spellEnd"/>
      <w:r w:rsidR="00EE1859">
        <w:rPr>
          <w:i/>
          <w:iCs/>
        </w:rPr>
        <w:t xml:space="preserve"> 100mg</w:t>
      </w:r>
    </w:p>
    <w:p w14:paraId="0669ED2B" w14:textId="77777777" w:rsidR="00EE1859" w:rsidRDefault="00EE1859" w:rsidP="00EE1859"/>
    <w:p w14:paraId="5ABADED4" w14:textId="518DC3AF" w:rsidR="00EE1859" w:rsidRDefault="00914FEA" w:rsidP="00EE1859">
      <w:r>
        <w:t xml:space="preserve">A high dose blend for </w:t>
      </w:r>
      <w:r w:rsidR="00EE4EAF">
        <w:t xml:space="preserve">general gut health improvement </w:t>
      </w:r>
      <w:r w:rsidR="00155E24">
        <w:t>aiming to give the following benefits-</w:t>
      </w:r>
    </w:p>
    <w:p w14:paraId="3A7F1800" w14:textId="690A6279" w:rsidR="00155E24" w:rsidRDefault="004B12E1" w:rsidP="00155E24">
      <w:pPr>
        <w:pStyle w:val="ListParagraph"/>
        <w:numPr>
          <w:ilvl w:val="0"/>
          <w:numId w:val="18"/>
        </w:numPr>
      </w:pPr>
      <w:r>
        <w:t xml:space="preserve">Modulating the composition of the gut microbiota </w:t>
      </w:r>
    </w:p>
    <w:p w14:paraId="519F743A" w14:textId="3245FFDC" w:rsidR="004B12E1" w:rsidRDefault="004B12E1" w:rsidP="00155E24">
      <w:pPr>
        <w:pStyle w:val="ListParagraph"/>
        <w:numPr>
          <w:ilvl w:val="0"/>
          <w:numId w:val="18"/>
        </w:numPr>
      </w:pPr>
      <w:r>
        <w:t xml:space="preserve">Enhancing the </w:t>
      </w:r>
      <w:r w:rsidR="001B01FA">
        <w:t xml:space="preserve">intestinal barrier function </w:t>
      </w:r>
    </w:p>
    <w:p w14:paraId="2AC5FFC9" w14:textId="33842EAA" w:rsidR="001B01FA" w:rsidRDefault="001B01FA" w:rsidP="00155E24">
      <w:pPr>
        <w:pStyle w:val="ListParagraph"/>
        <w:numPr>
          <w:ilvl w:val="0"/>
          <w:numId w:val="18"/>
        </w:numPr>
      </w:pPr>
      <w:r>
        <w:t xml:space="preserve">Producing beneficial metabolites </w:t>
      </w:r>
    </w:p>
    <w:p w14:paraId="7ED035E9" w14:textId="74D9B3C9" w:rsidR="001B01FA" w:rsidRDefault="001B01FA" w:rsidP="00155E24">
      <w:pPr>
        <w:pStyle w:val="ListParagraph"/>
        <w:numPr>
          <w:ilvl w:val="0"/>
          <w:numId w:val="18"/>
        </w:numPr>
      </w:pPr>
      <w:r>
        <w:t>Modulating the immune system</w:t>
      </w:r>
    </w:p>
    <w:p w14:paraId="6382A07E" w14:textId="77777777" w:rsidR="001B01FA" w:rsidRDefault="001B01FA" w:rsidP="001B01FA"/>
    <w:p w14:paraId="1CEE6195" w14:textId="77777777" w:rsidR="00947E3E" w:rsidRDefault="00B730B5" w:rsidP="001B01FA">
      <w:pPr>
        <w:pStyle w:val="Heading2"/>
      </w:pPr>
      <w:hyperlink r:id="rId61" w:history="1">
        <w:r w:rsidR="00947E3E" w:rsidRPr="00947E3E">
          <w:rPr>
            <w:rStyle w:val="Hyperlink"/>
          </w:rPr>
          <w:t>Immune Health Blend</w:t>
        </w:r>
      </w:hyperlink>
    </w:p>
    <w:p w14:paraId="419712FA" w14:textId="77777777" w:rsidR="00947E3E" w:rsidRDefault="00947E3E" w:rsidP="001B01FA">
      <w:pPr>
        <w:pStyle w:val="Heading2"/>
      </w:pPr>
    </w:p>
    <w:p w14:paraId="586B7143" w14:textId="77777777" w:rsidR="00555119" w:rsidRDefault="00555119" w:rsidP="00316F58">
      <w:pPr>
        <w:pStyle w:val="Heading3"/>
        <w:rPr>
          <w:i/>
          <w:iCs/>
        </w:rPr>
      </w:pPr>
      <w:r>
        <w:rPr>
          <w:i/>
          <w:iCs/>
        </w:rPr>
        <w:t xml:space="preserve">Lactobacillus </w:t>
      </w:r>
      <w:proofErr w:type="spellStart"/>
      <w:r>
        <w:rPr>
          <w:i/>
          <w:iCs/>
        </w:rPr>
        <w:t>reuterii</w:t>
      </w:r>
      <w:proofErr w:type="spellEnd"/>
      <w:r>
        <w:rPr>
          <w:i/>
          <w:iCs/>
        </w:rPr>
        <w:t xml:space="preserve"> 60mg </w:t>
      </w:r>
    </w:p>
    <w:p w14:paraId="7C940AA3" w14:textId="77777777" w:rsidR="009159B3" w:rsidRDefault="00555119" w:rsidP="00316F58">
      <w:pPr>
        <w:pStyle w:val="Heading3"/>
        <w:rPr>
          <w:i/>
          <w:iCs/>
        </w:rPr>
      </w:pPr>
      <w:r>
        <w:rPr>
          <w:i/>
          <w:iCs/>
        </w:rPr>
        <w:t xml:space="preserve">Lactobacillus </w:t>
      </w:r>
      <w:proofErr w:type="spellStart"/>
      <w:r>
        <w:rPr>
          <w:i/>
          <w:iCs/>
        </w:rPr>
        <w:t>casei</w:t>
      </w:r>
      <w:proofErr w:type="spellEnd"/>
      <w:r>
        <w:rPr>
          <w:i/>
          <w:iCs/>
        </w:rPr>
        <w:t xml:space="preserve"> </w:t>
      </w:r>
      <w:r w:rsidR="009159B3">
        <w:rPr>
          <w:i/>
          <w:iCs/>
        </w:rPr>
        <w:t xml:space="preserve">60mg </w:t>
      </w:r>
    </w:p>
    <w:p w14:paraId="2E3697B9" w14:textId="77777777" w:rsidR="009159B3" w:rsidRDefault="009159B3" w:rsidP="00316F58">
      <w:pPr>
        <w:pStyle w:val="Heading3"/>
        <w:rPr>
          <w:i/>
          <w:iCs/>
        </w:rPr>
      </w:pPr>
      <w:r>
        <w:rPr>
          <w:i/>
          <w:iCs/>
        </w:rPr>
        <w:t>Lactobacillus plantarum 60mg</w:t>
      </w:r>
    </w:p>
    <w:p w14:paraId="6F3FFE82" w14:textId="77777777" w:rsidR="000930F5" w:rsidRDefault="000930F5" w:rsidP="00316F58">
      <w:pPr>
        <w:pStyle w:val="Heading3"/>
        <w:rPr>
          <w:i/>
          <w:iCs/>
        </w:rPr>
      </w:pPr>
      <w:r>
        <w:rPr>
          <w:i/>
          <w:iCs/>
        </w:rPr>
        <w:t xml:space="preserve">Lactobacillus </w:t>
      </w:r>
      <w:proofErr w:type="spellStart"/>
      <w:r>
        <w:rPr>
          <w:i/>
          <w:iCs/>
        </w:rPr>
        <w:t>paracasei</w:t>
      </w:r>
      <w:proofErr w:type="spellEnd"/>
      <w:r>
        <w:rPr>
          <w:i/>
          <w:iCs/>
        </w:rPr>
        <w:t xml:space="preserve"> 60mg </w:t>
      </w:r>
    </w:p>
    <w:p w14:paraId="110D2DF2" w14:textId="77777777" w:rsidR="00396224" w:rsidRDefault="000930F5" w:rsidP="00316F58">
      <w:pPr>
        <w:pStyle w:val="Heading3"/>
        <w:rPr>
          <w:i/>
          <w:iCs/>
        </w:rPr>
      </w:pPr>
      <w:r>
        <w:rPr>
          <w:i/>
          <w:iCs/>
        </w:rPr>
        <w:t xml:space="preserve">Lactobacillus </w:t>
      </w:r>
      <w:proofErr w:type="spellStart"/>
      <w:r>
        <w:rPr>
          <w:i/>
          <w:iCs/>
        </w:rPr>
        <w:t>rhamnosus</w:t>
      </w:r>
      <w:proofErr w:type="spellEnd"/>
      <w:r>
        <w:rPr>
          <w:i/>
          <w:iCs/>
        </w:rPr>
        <w:t xml:space="preserve"> </w:t>
      </w:r>
      <w:r w:rsidR="00396224">
        <w:rPr>
          <w:i/>
          <w:iCs/>
        </w:rPr>
        <w:t xml:space="preserve">60mg </w:t>
      </w:r>
    </w:p>
    <w:p w14:paraId="5572B09B" w14:textId="77777777" w:rsidR="00396224" w:rsidRDefault="00396224" w:rsidP="00316F58">
      <w:pPr>
        <w:pStyle w:val="Heading3"/>
        <w:rPr>
          <w:i/>
          <w:iCs/>
        </w:rPr>
      </w:pPr>
      <w:r>
        <w:rPr>
          <w:i/>
          <w:iCs/>
        </w:rPr>
        <w:t xml:space="preserve">Proprietary Blend 100mg </w:t>
      </w:r>
    </w:p>
    <w:p w14:paraId="64298753" w14:textId="77777777" w:rsidR="00D61B93" w:rsidRDefault="00396224" w:rsidP="00316F58">
      <w:pPr>
        <w:pStyle w:val="Heading3"/>
        <w:rPr>
          <w:i/>
          <w:iCs/>
        </w:rPr>
      </w:pPr>
      <w:proofErr w:type="spellStart"/>
      <w:r>
        <w:rPr>
          <w:i/>
          <w:iCs/>
        </w:rPr>
        <w:t>Fructooligosaccharides</w:t>
      </w:r>
      <w:proofErr w:type="spellEnd"/>
      <w:r>
        <w:rPr>
          <w:i/>
          <w:iCs/>
        </w:rPr>
        <w:t xml:space="preserve"> </w:t>
      </w:r>
      <w:r w:rsidR="00D61B93">
        <w:rPr>
          <w:i/>
          <w:iCs/>
        </w:rPr>
        <w:t xml:space="preserve">100mg </w:t>
      </w:r>
    </w:p>
    <w:p w14:paraId="3D21E78E" w14:textId="77777777" w:rsidR="00D61B93" w:rsidRDefault="00D61B93" w:rsidP="00316F58">
      <w:pPr>
        <w:pStyle w:val="Heading3"/>
        <w:rPr>
          <w:i/>
          <w:iCs/>
        </w:rPr>
      </w:pPr>
    </w:p>
    <w:p w14:paraId="664B4136" w14:textId="2839669A" w:rsidR="001B01FA" w:rsidRPr="00EE1859" w:rsidRDefault="00947E3E" w:rsidP="00D61B93">
      <w:r>
        <w:t xml:space="preserve"> </w:t>
      </w:r>
    </w:p>
    <w:p w14:paraId="382BF253" w14:textId="7AC29DD9" w:rsidR="00AE2949" w:rsidRDefault="00661982" w:rsidP="00856E1F">
      <w:r>
        <w:t xml:space="preserve">This blend </w:t>
      </w:r>
      <w:r w:rsidR="00AE1A03">
        <w:t xml:space="preserve">consists entirely of Lactobacilli which have demonstrated </w:t>
      </w:r>
      <w:r w:rsidR="000714DB">
        <w:t xml:space="preserve">an ability to interact with mucosal immune cells and epithelial cells </w:t>
      </w:r>
      <w:r w:rsidR="004767CF">
        <w:t xml:space="preserve">lining the mucosa </w:t>
      </w:r>
      <w:r w:rsidR="0004052B">
        <w:t>to modulate specific functions of the mucosal immune system.</w:t>
      </w:r>
    </w:p>
    <w:p w14:paraId="141DBFB5" w14:textId="61C09F21" w:rsidR="007C33C2" w:rsidRDefault="007C33C2" w:rsidP="00856E1F">
      <w:r>
        <w:t xml:space="preserve">Lactobacilli can elicit innate and adaptive </w:t>
      </w:r>
      <w:r w:rsidR="00035FD4">
        <w:t>immune responses in the host.</w:t>
      </w:r>
      <w:r w:rsidR="00035FD4">
        <w:rPr>
          <w:vertAlign w:val="superscript"/>
        </w:rPr>
        <w:t>27</w:t>
      </w:r>
    </w:p>
    <w:p w14:paraId="2E7E88FF" w14:textId="77777777" w:rsidR="00035FD4" w:rsidRDefault="00035FD4" w:rsidP="00C3061F">
      <w:pPr>
        <w:pStyle w:val="Heading2"/>
      </w:pPr>
    </w:p>
    <w:p w14:paraId="2FAF0FCA" w14:textId="77777777" w:rsidR="00F12553" w:rsidRPr="00FE4AB2" w:rsidRDefault="00B730B5" w:rsidP="00FE4AB2">
      <w:pPr>
        <w:pStyle w:val="Heading2"/>
      </w:pPr>
      <w:hyperlink r:id="rId62" w:history="1">
        <w:r w:rsidR="00F12553" w:rsidRPr="00F12553">
          <w:rPr>
            <w:rStyle w:val="Hyperlink"/>
          </w:rPr>
          <w:t>Metabolic Syndrome Blend</w:t>
        </w:r>
      </w:hyperlink>
    </w:p>
    <w:p w14:paraId="19E63B04" w14:textId="77777777" w:rsidR="00F12553" w:rsidRDefault="00F12553" w:rsidP="00F12553"/>
    <w:p w14:paraId="451BB86C" w14:textId="4B87CB31" w:rsidR="004A0EE3" w:rsidRDefault="004A0EE3" w:rsidP="004A0EE3">
      <w:pPr>
        <w:pStyle w:val="Heading3"/>
        <w:rPr>
          <w:i/>
          <w:iCs/>
        </w:rPr>
      </w:pPr>
      <w:r>
        <w:rPr>
          <w:i/>
          <w:iCs/>
        </w:rPr>
        <w:lastRenderedPageBreak/>
        <w:t xml:space="preserve">Lactobacillus </w:t>
      </w:r>
      <w:r w:rsidR="00A74F0F">
        <w:rPr>
          <w:i/>
          <w:iCs/>
        </w:rPr>
        <w:t>acidophilus</w:t>
      </w:r>
      <w:r>
        <w:rPr>
          <w:i/>
          <w:iCs/>
        </w:rPr>
        <w:t xml:space="preserve"> 60mg</w:t>
      </w:r>
    </w:p>
    <w:p w14:paraId="32DC613D" w14:textId="12DB104D" w:rsidR="004A0EE3" w:rsidRDefault="004A0EE3" w:rsidP="004A0EE3">
      <w:pPr>
        <w:pStyle w:val="Heading3"/>
        <w:rPr>
          <w:i/>
          <w:iCs/>
        </w:rPr>
      </w:pPr>
      <w:r>
        <w:rPr>
          <w:i/>
          <w:iCs/>
        </w:rPr>
        <w:t xml:space="preserve">Lactobacillus </w:t>
      </w:r>
      <w:proofErr w:type="spellStart"/>
      <w:r w:rsidR="00A2791D">
        <w:rPr>
          <w:i/>
          <w:iCs/>
        </w:rPr>
        <w:t>rhamnosus</w:t>
      </w:r>
      <w:proofErr w:type="spellEnd"/>
      <w:r w:rsidR="00A2791D">
        <w:rPr>
          <w:i/>
          <w:iCs/>
        </w:rPr>
        <w:t xml:space="preserve"> 60mg</w:t>
      </w:r>
    </w:p>
    <w:p w14:paraId="03D57172" w14:textId="3B8C03BB" w:rsidR="00A2791D" w:rsidRDefault="00A2791D" w:rsidP="00A2791D">
      <w:pPr>
        <w:pStyle w:val="Heading3"/>
        <w:rPr>
          <w:i/>
          <w:iCs/>
        </w:rPr>
      </w:pPr>
      <w:r>
        <w:rPr>
          <w:i/>
          <w:iCs/>
        </w:rPr>
        <w:t xml:space="preserve">Lactobacillus </w:t>
      </w:r>
      <w:proofErr w:type="spellStart"/>
      <w:r>
        <w:rPr>
          <w:i/>
          <w:iCs/>
        </w:rPr>
        <w:t>paracasei</w:t>
      </w:r>
      <w:proofErr w:type="spellEnd"/>
      <w:r>
        <w:rPr>
          <w:i/>
          <w:iCs/>
        </w:rPr>
        <w:t xml:space="preserve"> 60mg </w:t>
      </w:r>
    </w:p>
    <w:p w14:paraId="6512294F" w14:textId="290D1B57" w:rsidR="00A2791D" w:rsidRDefault="00A2791D" w:rsidP="00A2791D">
      <w:pPr>
        <w:pStyle w:val="Heading3"/>
        <w:rPr>
          <w:i/>
          <w:iCs/>
        </w:rPr>
      </w:pPr>
      <w:r>
        <w:rPr>
          <w:i/>
          <w:iCs/>
        </w:rPr>
        <w:t xml:space="preserve">Lactobacillus </w:t>
      </w:r>
      <w:r w:rsidR="003F4C8D">
        <w:rPr>
          <w:i/>
          <w:iCs/>
        </w:rPr>
        <w:t xml:space="preserve">plantarum 60mg </w:t>
      </w:r>
    </w:p>
    <w:p w14:paraId="544EC0AD" w14:textId="3A552C7D" w:rsidR="003F4C8D" w:rsidRDefault="003F4C8D" w:rsidP="003F4C8D">
      <w:pPr>
        <w:pStyle w:val="Heading3"/>
        <w:rPr>
          <w:i/>
          <w:iCs/>
        </w:rPr>
      </w:pPr>
      <w:r>
        <w:rPr>
          <w:i/>
          <w:iCs/>
        </w:rPr>
        <w:t xml:space="preserve">Bifidobacterium longum 60mg </w:t>
      </w:r>
    </w:p>
    <w:p w14:paraId="28ACEE8D" w14:textId="4C589EE5" w:rsidR="003F4C8D" w:rsidRDefault="003F4C8D" w:rsidP="003F4C8D">
      <w:pPr>
        <w:pStyle w:val="Heading3"/>
        <w:rPr>
          <w:i/>
          <w:iCs/>
        </w:rPr>
      </w:pPr>
      <w:r>
        <w:rPr>
          <w:i/>
          <w:iCs/>
        </w:rPr>
        <w:t xml:space="preserve">Proprietary Blend 100mg </w:t>
      </w:r>
    </w:p>
    <w:p w14:paraId="3E143753" w14:textId="61D41D3E" w:rsidR="003F4C8D" w:rsidRDefault="00B56B48" w:rsidP="003F4C8D">
      <w:pPr>
        <w:pStyle w:val="Heading3"/>
        <w:rPr>
          <w:i/>
          <w:iCs/>
        </w:rPr>
      </w:pPr>
      <w:proofErr w:type="spellStart"/>
      <w:r>
        <w:rPr>
          <w:i/>
          <w:iCs/>
        </w:rPr>
        <w:t>Fructooligosaccharides</w:t>
      </w:r>
      <w:proofErr w:type="spellEnd"/>
      <w:r>
        <w:rPr>
          <w:i/>
          <w:iCs/>
        </w:rPr>
        <w:t xml:space="preserve"> 100mg </w:t>
      </w:r>
    </w:p>
    <w:p w14:paraId="4C0385D2" w14:textId="77777777" w:rsidR="00B56B48" w:rsidRDefault="00B56B48" w:rsidP="00B56B48"/>
    <w:p w14:paraId="04F9349C" w14:textId="77777777" w:rsidR="002A6ED6" w:rsidRDefault="00B730B5" w:rsidP="00B56B48">
      <w:hyperlink r:id="rId63" w:history="1">
        <w:r w:rsidR="00016A8E" w:rsidRPr="00730B27">
          <w:rPr>
            <w:rStyle w:val="Hyperlink"/>
          </w:rPr>
          <w:t>Metabolic syndrome</w:t>
        </w:r>
      </w:hyperlink>
      <w:r w:rsidR="00730B27">
        <w:t xml:space="preserve"> </w:t>
      </w:r>
      <w:r w:rsidR="00E455FF">
        <w:t>affects 1 in 3 of UK adults aged 50 and over</w:t>
      </w:r>
      <w:r w:rsidR="00B30BDC">
        <w:t xml:space="preserve"> and is the term for a combination of diabetes, hypertension and obesity</w:t>
      </w:r>
      <w:r w:rsidR="002A6ED6">
        <w:t xml:space="preserve"> which can lead to damaged blood vessels and a higher risk of coronary heart disease and stroke.</w:t>
      </w:r>
    </w:p>
    <w:p w14:paraId="2E1DB139" w14:textId="77777777" w:rsidR="0042706E" w:rsidRDefault="0042706E" w:rsidP="00B56B48">
      <w:r>
        <w:t xml:space="preserve">Diagnosis is made from the following findings- </w:t>
      </w:r>
    </w:p>
    <w:p w14:paraId="12D5C8F2" w14:textId="3DD3783F" w:rsidR="00B56B48" w:rsidRDefault="006534D0" w:rsidP="0042706E">
      <w:pPr>
        <w:pStyle w:val="ListParagraph"/>
        <w:numPr>
          <w:ilvl w:val="0"/>
          <w:numId w:val="19"/>
        </w:numPr>
      </w:pPr>
      <w:r>
        <w:t>Being overweight or having too much fat around the waistline</w:t>
      </w:r>
    </w:p>
    <w:p w14:paraId="74BC2148" w14:textId="2953FFC7" w:rsidR="006534D0" w:rsidRDefault="001B5C88" w:rsidP="0042706E">
      <w:pPr>
        <w:pStyle w:val="ListParagraph"/>
        <w:numPr>
          <w:ilvl w:val="0"/>
          <w:numId w:val="19"/>
        </w:numPr>
      </w:pPr>
      <w:r>
        <w:t xml:space="preserve">High triglyceride levels and low HDL (good cholesterol) levels </w:t>
      </w:r>
    </w:p>
    <w:p w14:paraId="04371536" w14:textId="1350AE22" w:rsidR="001B5C88" w:rsidRDefault="00402294" w:rsidP="0042706E">
      <w:pPr>
        <w:pStyle w:val="ListParagraph"/>
        <w:numPr>
          <w:ilvl w:val="0"/>
          <w:numId w:val="19"/>
        </w:numPr>
      </w:pPr>
      <w:r>
        <w:t xml:space="preserve">High blood pressure </w:t>
      </w:r>
    </w:p>
    <w:p w14:paraId="203B0335" w14:textId="1F2808D3" w:rsidR="00402294" w:rsidRDefault="00402294" w:rsidP="0042706E">
      <w:pPr>
        <w:pStyle w:val="ListParagraph"/>
        <w:numPr>
          <w:ilvl w:val="0"/>
          <w:numId w:val="19"/>
        </w:numPr>
      </w:pPr>
      <w:r>
        <w:t xml:space="preserve">Insulin resistance </w:t>
      </w:r>
    </w:p>
    <w:p w14:paraId="443475A7" w14:textId="7E9E11EB" w:rsidR="0040070A" w:rsidRDefault="00240FDC" w:rsidP="00B8373D">
      <w:r>
        <w:t xml:space="preserve">Gut </w:t>
      </w:r>
      <w:proofErr w:type="gramStart"/>
      <w:r>
        <w:t>microbiota</w:t>
      </w:r>
      <w:proofErr w:type="gramEnd"/>
      <w:r>
        <w:t xml:space="preserve"> </w:t>
      </w:r>
      <w:r w:rsidR="00240E98">
        <w:t>exert a significant role in the pathogenesis of metabolic syndrome</w:t>
      </w:r>
      <w:r w:rsidR="00F00AF4">
        <w:t>, this</w:t>
      </w:r>
      <w:r w:rsidR="003D25AA">
        <w:t xml:space="preserve"> has been confirmed by</w:t>
      </w:r>
      <w:r w:rsidR="00804980">
        <w:t xml:space="preserve"> multiple</w:t>
      </w:r>
      <w:r w:rsidR="003D25AA">
        <w:t xml:space="preserve"> </w:t>
      </w:r>
      <w:r w:rsidR="00AB13E7">
        <w:t>human studies.</w:t>
      </w:r>
      <w:r w:rsidR="0040070A">
        <w:rPr>
          <w:vertAlign w:val="superscript"/>
        </w:rPr>
        <w:t>28</w:t>
      </w:r>
      <w:r w:rsidR="0040070A">
        <w:t xml:space="preserve"> </w:t>
      </w:r>
      <w:r w:rsidR="00B8112F">
        <w:t xml:space="preserve">Intestinal translocation of bacterial fragments </w:t>
      </w:r>
      <w:r w:rsidR="00D67D35">
        <w:t xml:space="preserve">can lead to metabolic </w:t>
      </w:r>
      <w:r w:rsidR="0018066C">
        <w:t>endotoxemia</w:t>
      </w:r>
      <w:r w:rsidR="00804980">
        <w:t>,</w:t>
      </w:r>
      <w:r w:rsidR="00832E71">
        <w:t xml:space="preserve"> bacterial fragments </w:t>
      </w:r>
      <w:r w:rsidR="00297D29">
        <w:t>pass through the gut barrier and into the bloodstream</w:t>
      </w:r>
      <w:r w:rsidR="005436C3">
        <w:t xml:space="preserve"> leading to systemic inflammation.</w:t>
      </w:r>
    </w:p>
    <w:p w14:paraId="0A888339" w14:textId="79001F38" w:rsidR="005436C3" w:rsidRDefault="00D93507" w:rsidP="00B8373D">
      <w:r>
        <w:t xml:space="preserve">Low grade systemic inflammation contributes to the development of </w:t>
      </w:r>
      <w:r w:rsidR="00C76E2B">
        <w:t xml:space="preserve">some of the features of metabolic syndrome. </w:t>
      </w:r>
    </w:p>
    <w:p w14:paraId="4EF1A2F0" w14:textId="0BEACA36" w:rsidR="00C76E2B" w:rsidRDefault="00566B68" w:rsidP="00B8373D">
      <w:r>
        <w:t>The benefits of probi</w:t>
      </w:r>
      <w:r w:rsidR="003A37DE">
        <w:t xml:space="preserve">otic </w:t>
      </w:r>
      <w:r w:rsidR="00D05FA1">
        <w:t xml:space="preserve">in the prevention and management of metabolic </w:t>
      </w:r>
      <w:r w:rsidR="00F01794">
        <w:t>syndrome</w:t>
      </w:r>
      <w:r w:rsidR="00F02316">
        <w:t xml:space="preserve"> include-</w:t>
      </w:r>
      <w:proofErr w:type="gramStart"/>
      <w:r w:rsidR="00F02316">
        <w:rPr>
          <w:vertAlign w:val="superscript"/>
        </w:rPr>
        <w:t>28</w:t>
      </w:r>
      <w:proofErr w:type="gramEnd"/>
    </w:p>
    <w:p w14:paraId="6DFBDD41" w14:textId="0E9540F8" w:rsidR="00F02316" w:rsidRDefault="008A4039" w:rsidP="00F02316">
      <w:pPr>
        <w:pStyle w:val="ListParagraph"/>
        <w:numPr>
          <w:ilvl w:val="0"/>
          <w:numId w:val="21"/>
        </w:numPr>
      </w:pPr>
      <w:r>
        <w:t xml:space="preserve">Anti-obesity </w:t>
      </w:r>
      <w:r w:rsidR="00EF7B6A">
        <w:t>effects-</w:t>
      </w:r>
      <w:r>
        <w:t xml:space="preserve">particularly </w:t>
      </w:r>
      <w:r w:rsidR="004241A0">
        <w:t>Lactobacilli</w:t>
      </w:r>
      <w:r>
        <w:t xml:space="preserve"> and </w:t>
      </w:r>
      <w:r w:rsidR="004241A0">
        <w:t>Bifidobacterium longum</w:t>
      </w:r>
    </w:p>
    <w:p w14:paraId="23112AB0" w14:textId="7F73E40F" w:rsidR="00E44C62" w:rsidRDefault="00E44C62" w:rsidP="001E4266">
      <w:pPr>
        <w:pStyle w:val="ListParagraph"/>
        <w:numPr>
          <w:ilvl w:val="0"/>
          <w:numId w:val="21"/>
        </w:numPr>
      </w:pPr>
      <w:r>
        <w:t>Improv</w:t>
      </w:r>
      <w:r w:rsidR="00EF7B6A">
        <w:t xml:space="preserve">ing </w:t>
      </w:r>
      <w:r>
        <w:t xml:space="preserve">glycaemic control </w:t>
      </w:r>
      <w:r w:rsidR="001E4266">
        <w:t xml:space="preserve">via </w:t>
      </w:r>
      <w:r w:rsidR="004A2BCA">
        <w:t>decreasing serum glucose levels</w:t>
      </w:r>
      <w:r w:rsidR="00EF7B6A">
        <w:t>-</w:t>
      </w:r>
      <w:r w:rsidR="004A2BCA">
        <w:t xml:space="preserve"> </w:t>
      </w:r>
      <w:r w:rsidR="00980451">
        <w:t xml:space="preserve">particularly associated with </w:t>
      </w:r>
      <w:r w:rsidR="005176DF">
        <w:t>Lactobacillus.</w:t>
      </w:r>
      <w:r w:rsidR="00980451">
        <w:t xml:space="preserve"> </w:t>
      </w:r>
    </w:p>
    <w:p w14:paraId="0668E027" w14:textId="5E8C10F3" w:rsidR="005176DF" w:rsidRDefault="005176DF" w:rsidP="001E4266">
      <w:pPr>
        <w:pStyle w:val="ListParagraph"/>
        <w:numPr>
          <w:ilvl w:val="0"/>
          <w:numId w:val="21"/>
        </w:numPr>
      </w:pPr>
      <w:r>
        <w:t xml:space="preserve">Modulate serum lipids </w:t>
      </w:r>
      <w:r w:rsidR="00C75433">
        <w:t xml:space="preserve">particularly Lactobacillus </w:t>
      </w:r>
      <w:proofErr w:type="gramStart"/>
      <w:r w:rsidR="00C75433">
        <w:t>plantarum</w:t>
      </w:r>
      <w:proofErr w:type="gramEnd"/>
    </w:p>
    <w:p w14:paraId="5F3F3B6C" w14:textId="4E463599" w:rsidR="00C75433" w:rsidRDefault="00F82AC0" w:rsidP="001E4266">
      <w:pPr>
        <w:pStyle w:val="ListParagraph"/>
        <w:numPr>
          <w:ilvl w:val="0"/>
          <w:numId w:val="21"/>
        </w:numPr>
      </w:pPr>
      <w:proofErr w:type="spellStart"/>
      <w:r>
        <w:t>Anti inflammatory</w:t>
      </w:r>
      <w:proofErr w:type="spellEnd"/>
      <w:r>
        <w:t xml:space="preserve"> action </w:t>
      </w:r>
      <w:r w:rsidR="00FE4AB2">
        <w:t xml:space="preserve">systemically </w:t>
      </w:r>
    </w:p>
    <w:p w14:paraId="437A0D04" w14:textId="77777777" w:rsidR="003875BB" w:rsidRDefault="00B730B5" w:rsidP="001E6138">
      <w:pPr>
        <w:pStyle w:val="Heading2"/>
      </w:pPr>
      <w:hyperlink r:id="rId64" w:history="1">
        <w:r w:rsidR="003875BB" w:rsidRPr="003875BB">
          <w:rPr>
            <w:rStyle w:val="Hyperlink"/>
          </w:rPr>
          <w:t>Muscle and Joint Blend</w:t>
        </w:r>
      </w:hyperlink>
    </w:p>
    <w:p w14:paraId="3474CDB5" w14:textId="77777777" w:rsidR="003875BB" w:rsidRDefault="003875BB" w:rsidP="001E6138">
      <w:pPr>
        <w:pStyle w:val="Heading2"/>
      </w:pPr>
    </w:p>
    <w:p w14:paraId="63072292" w14:textId="7022A9AD" w:rsidR="006A6C3F" w:rsidRDefault="006A6C3F" w:rsidP="003875BB">
      <w:pPr>
        <w:pStyle w:val="Heading3"/>
        <w:rPr>
          <w:i/>
          <w:iCs/>
        </w:rPr>
      </w:pPr>
      <w:r>
        <w:rPr>
          <w:i/>
          <w:iCs/>
        </w:rPr>
        <w:t xml:space="preserve">Lactobacillus </w:t>
      </w:r>
      <w:r w:rsidR="006A3E9D">
        <w:rPr>
          <w:i/>
          <w:iCs/>
        </w:rPr>
        <w:t>acidophilus</w:t>
      </w:r>
      <w:r>
        <w:rPr>
          <w:i/>
          <w:iCs/>
        </w:rPr>
        <w:t xml:space="preserve"> 100mg </w:t>
      </w:r>
    </w:p>
    <w:p w14:paraId="3E0629E4" w14:textId="77777777" w:rsidR="00847801" w:rsidRDefault="006A6C3F" w:rsidP="003875BB">
      <w:pPr>
        <w:pStyle w:val="Heading3"/>
        <w:rPr>
          <w:i/>
          <w:iCs/>
        </w:rPr>
      </w:pPr>
      <w:r>
        <w:rPr>
          <w:i/>
          <w:iCs/>
        </w:rPr>
        <w:t xml:space="preserve">Lactobacillus </w:t>
      </w:r>
      <w:proofErr w:type="spellStart"/>
      <w:r>
        <w:rPr>
          <w:i/>
          <w:iCs/>
        </w:rPr>
        <w:t>rhamnos</w:t>
      </w:r>
      <w:r w:rsidR="00847801">
        <w:rPr>
          <w:i/>
          <w:iCs/>
        </w:rPr>
        <w:t>us</w:t>
      </w:r>
      <w:proofErr w:type="spellEnd"/>
      <w:r w:rsidR="00847801">
        <w:rPr>
          <w:i/>
          <w:iCs/>
        </w:rPr>
        <w:t xml:space="preserve"> 100mg </w:t>
      </w:r>
    </w:p>
    <w:p w14:paraId="3924F9D1" w14:textId="77777777" w:rsidR="00847801" w:rsidRDefault="00847801" w:rsidP="003875BB">
      <w:pPr>
        <w:pStyle w:val="Heading3"/>
        <w:rPr>
          <w:i/>
          <w:iCs/>
        </w:rPr>
      </w:pPr>
      <w:r>
        <w:rPr>
          <w:i/>
          <w:iCs/>
        </w:rPr>
        <w:t xml:space="preserve">Lactobacillus </w:t>
      </w:r>
      <w:proofErr w:type="spellStart"/>
      <w:r>
        <w:rPr>
          <w:i/>
          <w:iCs/>
        </w:rPr>
        <w:t>casei</w:t>
      </w:r>
      <w:proofErr w:type="spellEnd"/>
      <w:r>
        <w:rPr>
          <w:i/>
          <w:iCs/>
        </w:rPr>
        <w:t xml:space="preserve"> 100mg </w:t>
      </w:r>
    </w:p>
    <w:p w14:paraId="1AB1D374" w14:textId="77777777" w:rsidR="001C28E5" w:rsidRDefault="00847801" w:rsidP="003875BB">
      <w:pPr>
        <w:pStyle w:val="Heading3"/>
        <w:rPr>
          <w:i/>
          <w:iCs/>
        </w:rPr>
      </w:pPr>
      <w:r>
        <w:rPr>
          <w:i/>
          <w:iCs/>
        </w:rPr>
        <w:t>Proprie</w:t>
      </w:r>
      <w:r w:rsidR="001C28E5">
        <w:rPr>
          <w:i/>
          <w:iCs/>
        </w:rPr>
        <w:t xml:space="preserve">tary Blend 100mg </w:t>
      </w:r>
    </w:p>
    <w:p w14:paraId="12929F20" w14:textId="77777777" w:rsidR="001C28E5" w:rsidRDefault="001C28E5" w:rsidP="003875BB">
      <w:pPr>
        <w:pStyle w:val="Heading3"/>
        <w:rPr>
          <w:i/>
          <w:iCs/>
        </w:rPr>
      </w:pPr>
      <w:proofErr w:type="spellStart"/>
      <w:r>
        <w:rPr>
          <w:i/>
          <w:iCs/>
        </w:rPr>
        <w:t>Fructooligosaccharides</w:t>
      </w:r>
      <w:proofErr w:type="spellEnd"/>
      <w:r>
        <w:rPr>
          <w:i/>
          <w:iCs/>
        </w:rPr>
        <w:t xml:space="preserve"> 100mg </w:t>
      </w:r>
    </w:p>
    <w:p w14:paraId="0237498C" w14:textId="77777777" w:rsidR="001C28E5" w:rsidRDefault="001C28E5" w:rsidP="003875BB">
      <w:pPr>
        <w:pStyle w:val="Heading3"/>
        <w:rPr>
          <w:i/>
          <w:iCs/>
        </w:rPr>
      </w:pPr>
    </w:p>
    <w:p w14:paraId="39F9F896" w14:textId="46D5D15A" w:rsidR="009239E8" w:rsidRDefault="0070521B" w:rsidP="009239E8">
      <w:r>
        <w:t xml:space="preserve">Evidence suggests that microbiota composition and diversity </w:t>
      </w:r>
      <w:r w:rsidR="00F83E69">
        <w:t xml:space="preserve">impact on skeletal </w:t>
      </w:r>
      <w:r w:rsidR="006C2817">
        <w:t>muscle metabolism and functionality.</w:t>
      </w:r>
      <w:r w:rsidR="006C2817">
        <w:rPr>
          <w:vertAlign w:val="superscript"/>
        </w:rPr>
        <w:t>29</w:t>
      </w:r>
      <w:r w:rsidR="002B66C8">
        <w:t xml:space="preserve"> </w:t>
      </w:r>
    </w:p>
    <w:p w14:paraId="4BAEDFE4" w14:textId="2961D37A" w:rsidR="00073B20" w:rsidRDefault="00073B20" w:rsidP="009239E8">
      <w:pPr>
        <w:rPr>
          <w:vertAlign w:val="superscript"/>
        </w:rPr>
      </w:pPr>
      <w:r>
        <w:lastRenderedPageBreak/>
        <w:t xml:space="preserve">The general </w:t>
      </w:r>
      <w:r w:rsidR="006A3E9D">
        <w:t>anti-inflammatory</w:t>
      </w:r>
      <w:r w:rsidR="0030339B">
        <w:t xml:space="preserve"> action of probiotics supports muscle and joint health and function</w:t>
      </w:r>
      <w:r w:rsidR="00D961C7">
        <w:t>. Clinical trials have demonstrat</w:t>
      </w:r>
      <w:r w:rsidR="008779E0">
        <w:t>ed that probiotics can support bone metabolism</w:t>
      </w:r>
      <w:r w:rsidR="0095606C">
        <w:t xml:space="preserve">, decrease pain and inflammation in age-related </w:t>
      </w:r>
      <w:r w:rsidR="00BF38E6">
        <w:t>musculoskeletal</w:t>
      </w:r>
      <w:r w:rsidR="0095606C">
        <w:t xml:space="preserve"> disorders. </w:t>
      </w:r>
      <w:r w:rsidR="0095606C">
        <w:rPr>
          <w:vertAlign w:val="superscript"/>
        </w:rPr>
        <w:t>30</w:t>
      </w:r>
    </w:p>
    <w:p w14:paraId="65091474" w14:textId="77777777" w:rsidR="00B05FED" w:rsidRDefault="00B05FED" w:rsidP="009239E8">
      <w:pPr>
        <w:rPr>
          <w:vertAlign w:val="superscript"/>
        </w:rPr>
      </w:pPr>
    </w:p>
    <w:p w14:paraId="1F2ECF5A" w14:textId="77777777" w:rsidR="00DC6EF9" w:rsidRDefault="00B730B5" w:rsidP="00B05FED">
      <w:pPr>
        <w:pStyle w:val="Heading2"/>
      </w:pPr>
      <w:hyperlink r:id="rId65" w:history="1">
        <w:r w:rsidR="00B05FED" w:rsidRPr="00DC6EF9">
          <w:rPr>
            <w:rStyle w:val="Hyperlink"/>
          </w:rPr>
          <w:t>Oral Health Blend</w:t>
        </w:r>
      </w:hyperlink>
    </w:p>
    <w:p w14:paraId="54ABC53D" w14:textId="77777777" w:rsidR="00DC6EF9" w:rsidRDefault="00DC6EF9" w:rsidP="00B05FED">
      <w:pPr>
        <w:pStyle w:val="Heading2"/>
      </w:pPr>
    </w:p>
    <w:p w14:paraId="1B0A3870" w14:textId="77777777" w:rsidR="006E43DB" w:rsidRDefault="006E43DB" w:rsidP="00DC6EF9">
      <w:pPr>
        <w:pStyle w:val="Heading3"/>
        <w:rPr>
          <w:i/>
          <w:iCs/>
        </w:rPr>
      </w:pPr>
      <w:r>
        <w:rPr>
          <w:i/>
          <w:iCs/>
        </w:rPr>
        <w:t xml:space="preserve">Streptococcus </w:t>
      </w:r>
      <w:proofErr w:type="spellStart"/>
      <w:r>
        <w:rPr>
          <w:i/>
          <w:iCs/>
        </w:rPr>
        <w:t>salivarius</w:t>
      </w:r>
      <w:proofErr w:type="spellEnd"/>
      <w:r>
        <w:rPr>
          <w:i/>
          <w:iCs/>
        </w:rPr>
        <w:t xml:space="preserve"> 75mg</w:t>
      </w:r>
    </w:p>
    <w:p w14:paraId="062EAAF1" w14:textId="77777777" w:rsidR="00BD241A" w:rsidRDefault="006E43DB" w:rsidP="00DC6EF9">
      <w:pPr>
        <w:pStyle w:val="Heading3"/>
        <w:rPr>
          <w:i/>
          <w:iCs/>
        </w:rPr>
      </w:pPr>
      <w:r>
        <w:rPr>
          <w:i/>
          <w:iCs/>
        </w:rPr>
        <w:t xml:space="preserve">Lactobacillus </w:t>
      </w:r>
      <w:proofErr w:type="spellStart"/>
      <w:r>
        <w:rPr>
          <w:i/>
          <w:iCs/>
        </w:rPr>
        <w:t>sal</w:t>
      </w:r>
      <w:r w:rsidR="00BD241A">
        <w:rPr>
          <w:i/>
          <w:iCs/>
        </w:rPr>
        <w:t>ivarius</w:t>
      </w:r>
      <w:proofErr w:type="spellEnd"/>
      <w:r w:rsidR="00BD241A">
        <w:rPr>
          <w:i/>
          <w:iCs/>
        </w:rPr>
        <w:t xml:space="preserve"> 75mg </w:t>
      </w:r>
    </w:p>
    <w:p w14:paraId="28AE16C8" w14:textId="77777777" w:rsidR="00BD241A" w:rsidRDefault="00BD241A" w:rsidP="00DC6EF9">
      <w:pPr>
        <w:pStyle w:val="Heading3"/>
        <w:rPr>
          <w:i/>
          <w:iCs/>
        </w:rPr>
      </w:pPr>
      <w:r>
        <w:rPr>
          <w:i/>
          <w:iCs/>
        </w:rPr>
        <w:t xml:space="preserve">Lactobacillus </w:t>
      </w:r>
      <w:proofErr w:type="spellStart"/>
      <w:r>
        <w:rPr>
          <w:i/>
          <w:iCs/>
        </w:rPr>
        <w:t>reuterii</w:t>
      </w:r>
      <w:proofErr w:type="spellEnd"/>
      <w:r>
        <w:rPr>
          <w:i/>
          <w:iCs/>
        </w:rPr>
        <w:t xml:space="preserve"> 75mg</w:t>
      </w:r>
    </w:p>
    <w:p w14:paraId="52248681" w14:textId="77777777" w:rsidR="000F45FF" w:rsidRDefault="00BD241A" w:rsidP="00DC6EF9">
      <w:pPr>
        <w:pStyle w:val="Heading3"/>
        <w:rPr>
          <w:i/>
          <w:iCs/>
        </w:rPr>
      </w:pPr>
      <w:r>
        <w:rPr>
          <w:i/>
          <w:iCs/>
        </w:rPr>
        <w:t xml:space="preserve">Lactobacillus </w:t>
      </w:r>
      <w:proofErr w:type="spellStart"/>
      <w:r>
        <w:rPr>
          <w:i/>
          <w:iCs/>
        </w:rPr>
        <w:t>paracasei</w:t>
      </w:r>
      <w:proofErr w:type="spellEnd"/>
      <w:r>
        <w:rPr>
          <w:i/>
          <w:iCs/>
        </w:rPr>
        <w:t xml:space="preserve"> </w:t>
      </w:r>
      <w:r w:rsidR="000F45FF">
        <w:rPr>
          <w:i/>
          <w:iCs/>
        </w:rPr>
        <w:t xml:space="preserve">75mg </w:t>
      </w:r>
    </w:p>
    <w:p w14:paraId="6A323AAD" w14:textId="77777777" w:rsidR="000F45FF" w:rsidRDefault="000F45FF" w:rsidP="00DC6EF9">
      <w:pPr>
        <w:pStyle w:val="Heading3"/>
        <w:rPr>
          <w:i/>
          <w:iCs/>
        </w:rPr>
      </w:pPr>
      <w:r>
        <w:rPr>
          <w:i/>
          <w:iCs/>
        </w:rPr>
        <w:t xml:space="preserve">Proprietary Blend 100mg </w:t>
      </w:r>
    </w:p>
    <w:p w14:paraId="7274E740" w14:textId="77777777" w:rsidR="00564A19" w:rsidRDefault="000F45FF" w:rsidP="00DC6EF9">
      <w:pPr>
        <w:pStyle w:val="Heading3"/>
        <w:rPr>
          <w:i/>
          <w:iCs/>
        </w:rPr>
      </w:pPr>
      <w:proofErr w:type="spellStart"/>
      <w:r>
        <w:rPr>
          <w:i/>
          <w:iCs/>
        </w:rPr>
        <w:t>Fructooligosacc</w:t>
      </w:r>
      <w:r w:rsidR="00564A19">
        <w:rPr>
          <w:i/>
          <w:iCs/>
        </w:rPr>
        <w:t>harides</w:t>
      </w:r>
      <w:proofErr w:type="spellEnd"/>
      <w:r w:rsidR="00564A19">
        <w:rPr>
          <w:i/>
          <w:iCs/>
        </w:rPr>
        <w:t xml:space="preserve"> 100mg </w:t>
      </w:r>
    </w:p>
    <w:p w14:paraId="532281AD" w14:textId="77777777" w:rsidR="00564A19" w:rsidRDefault="00564A19" w:rsidP="00DC6EF9">
      <w:pPr>
        <w:pStyle w:val="Heading3"/>
        <w:rPr>
          <w:i/>
          <w:iCs/>
        </w:rPr>
      </w:pPr>
    </w:p>
    <w:p w14:paraId="687B16AD" w14:textId="2D45AE50" w:rsidR="00846C11" w:rsidRPr="00AB10BD" w:rsidRDefault="00716975" w:rsidP="009239E8">
      <w:pPr>
        <w:rPr>
          <w:vertAlign w:val="superscript"/>
        </w:rPr>
      </w:pPr>
      <w:r>
        <w:t xml:space="preserve">Probiotics have similar effects in the oral cavity </w:t>
      </w:r>
      <w:r w:rsidR="006560C4">
        <w:t>as they do in the gut-</w:t>
      </w:r>
      <w:proofErr w:type="gramStart"/>
      <w:r w:rsidR="00AB10BD">
        <w:rPr>
          <w:vertAlign w:val="superscript"/>
        </w:rPr>
        <w:t>31</w:t>
      </w:r>
      <w:proofErr w:type="gramEnd"/>
    </w:p>
    <w:p w14:paraId="563BDD51" w14:textId="67A04779" w:rsidR="006560C4" w:rsidRDefault="006560C4" w:rsidP="006560C4">
      <w:pPr>
        <w:pStyle w:val="ListParagraph"/>
        <w:numPr>
          <w:ilvl w:val="0"/>
          <w:numId w:val="22"/>
        </w:numPr>
      </w:pPr>
      <w:r>
        <w:t xml:space="preserve">Normalisation of </w:t>
      </w:r>
      <w:r w:rsidR="006631F7">
        <w:t xml:space="preserve">microbiota </w:t>
      </w:r>
    </w:p>
    <w:p w14:paraId="3BF3AF1F" w14:textId="56BCD683" w:rsidR="006631F7" w:rsidRDefault="006631F7" w:rsidP="006560C4">
      <w:pPr>
        <w:pStyle w:val="ListParagraph"/>
        <w:numPr>
          <w:ilvl w:val="0"/>
          <w:numId w:val="22"/>
        </w:numPr>
      </w:pPr>
      <w:r>
        <w:t xml:space="preserve">Modulation of the immune system </w:t>
      </w:r>
    </w:p>
    <w:p w14:paraId="4FC20F3B" w14:textId="148741B5" w:rsidR="006631F7" w:rsidRDefault="006631F7" w:rsidP="006631F7">
      <w:pPr>
        <w:pStyle w:val="ListParagraph"/>
        <w:numPr>
          <w:ilvl w:val="0"/>
          <w:numId w:val="22"/>
        </w:numPr>
      </w:pPr>
      <w:r>
        <w:t xml:space="preserve">Metabolic effects </w:t>
      </w:r>
    </w:p>
    <w:p w14:paraId="74B4C88F" w14:textId="6D6FE34B" w:rsidR="00AD6C32" w:rsidRDefault="00AD6C32" w:rsidP="00F970D2">
      <w:pPr>
        <w:pStyle w:val="ListParagraph"/>
        <w:numPr>
          <w:ilvl w:val="0"/>
          <w:numId w:val="22"/>
        </w:numPr>
      </w:pPr>
      <w:r>
        <w:t xml:space="preserve">Competitive with pathogenic bacteria for sites and nutrients </w:t>
      </w:r>
    </w:p>
    <w:p w14:paraId="6D065894" w14:textId="1F98F999" w:rsidR="00F970D2" w:rsidRDefault="00F970D2" w:rsidP="00F970D2">
      <w:pPr>
        <w:pStyle w:val="ListParagraph"/>
        <w:numPr>
          <w:ilvl w:val="0"/>
          <w:numId w:val="22"/>
        </w:numPr>
      </w:pPr>
      <w:r>
        <w:t xml:space="preserve">Reduce tissue inflammation and </w:t>
      </w:r>
      <w:proofErr w:type="gramStart"/>
      <w:r>
        <w:t>destruction</w:t>
      </w:r>
      <w:proofErr w:type="gramEnd"/>
      <w:r>
        <w:t xml:space="preserve"> </w:t>
      </w:r>
    </w:p>
    <w:p w14:paraId="4AF03FEB" w14:textId="77777777" w:rsidR="00F970D2" w:rsidRDefault="00F970D2" w:rsidP="00245B93"/>
    <w:p w14:paraId="4818B3B6" w14:textId="668186A9" w:rsidR="00245B93" w:rsidRDefault="00245B93" w:rsidP="00245B93">
      <w:r>
        <w:t xml:space="preserve">The following oral health concerns </w:t>
      </w:r>
      <w:r w:rsidR="00AB10BD">
        <w:t>may benefit from probiotic therapy-</w:t>
      </w:r>
      <w:proofErr w:type="gramStart"/>
      <w:r w:rsidR="00AB10BD">
        <w:rPr>
          <w:vertAlign w:val="superscript"/>
        </w:rPr>
        <w:t>31</w:t>
      </w:r>
      <w:proofErr w:type="gramEnd"/>
    </w:p>
    <w:p w14:paraId="4A6E92C7" w14:textId="2492ED69" w:rsidR="00AB10BD" w:rsidRDefault="000C2C5B" w:rsidP="00AB10BD">
      <w:pPr>
        <w:pStyle w:val="ListParagraph"/>
        <w:numPr>
          <w:ilvl w:val="0"/>
          <w:numId w:val="23"/>
        </w:numPr>
      </w:pPr>
      <w:r>
        <w:t xml:space="preserve">Caries and associated microbes </w:t>
      </w:r>
    </w:p>
    <w:p w14:paraId="328CB350" w14:textId="75650558" w:rsidR="000C2C5B" w:rsidRDefault="000C2C5B" w:rsidP="00AB10BD">
      <w:pPr>
        <w:pStyle w:val="ListParagraph"/>
        <w:numPr>
          <w:ilvl w:val="0"/>
          <w:numId w:val="23"/>
        </w:numPr>
      </w:pPr>
      <w:r>
        <w:t xml:space="preserve">Gingivitis </w:t>
      </w:r>
    </w:p>
    <w:p w14:paraId="51D5B0DF" w14:textId="39748B1D" w:rsidR="000C2C5B" w:rsidRDefault="00AF3172" w:rsidP="00AB10BD">
      <w:pPr>
        <w:pStyle w:val="ListParagraph"/>
        <w:numPr>
          <w:ilvl w:val="0"/>
          <w:numId w:val="23"/>
        </w:numPr>
      </w:pPr>
      <w:r>
        <w:t>Periodontitis</w:t>
      </w:r>
      <w:r w:rsidR="000C2C5B">
        <w:t xml:space="preserve"> </w:t>
      </w:r>
    </w:p>
    <w:p w14:paraId="58B8AF20" w14:textId="337BAC4C" w:rsidR="00AF3172" w:rsidRDefault="00AF3172" w:rsidP="00AB10BD">
      <w:pPr>
        <w:pStyle w:val="ListParagraph"/>
        <w:numPr>
          <w:ilvl w:val="0"/>
          <w:numId w:val="23"/>
        </w:numPr>
      </w:pPr>
      <w:r>
        <w:t xml:space="preserve">Oral candida </w:t>
      </w:r>
    </w:p>
    <w:p w14:paraId="1960EA57" w14:textId="4F012C2E" w:rsidR="00AF3172" w:rsidRDefault="00AF3172" w:rsidP="00AB10BD">
      <w:pPr>
        <w:pStyle w:val="ListParagraph"/>
        <w:numPr>
          <w:ilvl w:val="0"/>
          <w:numId w:val="23"/>
        </w:numPr>
      </w:pPr>
      <w:r>
        <w:t>Halitosis</w:t>
      </w:r>
    </w:p>
    <w:p w14:paraId="1BC3A40C" w14:textId="77777777" w:rsidR="00AF3172" w:rsidRDefault="00AF3172" w:rsidP="00AF3172"/>
    <w:p w14:paraId="2129B445" w14:textId="77777777" w:rsidR="00F750B6" w:rsidRDefault="00B730B5" w:rsidP="00AF3172">
      <w:pPr>
        <w:pStyle w:val="Heading2"/>
      </w:pPr>
      <w:hyperlink r:id="rId66" w:history="1">
        <w:r w:rsidR="003423FB" w:rsidRPr="00F750B6">
          <w:rPr>
            <w:rStyle w:val="Hyperlink"/>
          </w:rPr>
          <w:t>Stress and Anxiety Blend</w:t>
        </w:r>
      </w:hyperlink>
    </w:p>
    <w:p w14:paraId="00F455C3" w14:textId="77777777" w:rsidR="00F750B6" w:rsidRDefault="00F750B6" w:rsidP="00AF3172">
      <w:pPr>
        <w:pStyle w:val="Heading2"/>
      </w:pPr>
    </w:p>
    <w:p w14:paraId="72070B0C" w14:textId="77777777" w:rsidR="007870BE" w:rsidRDefault="00F750B6" w:rsidP="00F750B6">
      <w:pPr>
        <w:pStyle w:val="Heading3"/>
        <w:rPr>
          <w:i/>
          <w:iCs/>
        </w:rPr>
      </w:pPr>
      <w:r>
        <w:rPr>
          <w:i/>
          <w:iCs/>
        </w:rPr>
        <w:t xml:space="preserve">Bifidobacterium </w:t>
      </w:r>
      <w:r w:rsidR="007870BE">
        <w:rPr>
          <w:i/>
          <w:iCs/>
        </w:rPr>
        <w:t>longum 75mg</w:t>
      </w:r>
    </w:p>
    <w:p w14:paraId="5CA27B48" w14:textId="41CD762D" w:rsidR="007870BE" w:rsidRDefault="000B3C86" w:rsidP="00F750B6">
      <w:pPr>
        <w:pStyle w:val="Heading3"/>
        <w:rPr>
          <w:i/>
          <w:iCs/>
        </w:rPr>
      </w:pPr>
      <w:r>
        <w:rPr>
          <w:i/>
          <w:iCs/>
        </w:rPr>
        <w:t>Lactob</w:t>
      </w:r>
      <w:r w:rsidR="009939A2">
        <w:rPr>
          <w:i/>
          <w:iCs/>
        </w:rPr>
        <w:t xml:space="preserve">acillus </w:t>
      </w:r>
      <w:r w:rsidR="007870BE">
        <w:rPr>
          <w:i/>
          <w:iCs/>
        </w:rPr>
        <w:t xml:space="preserve">plantarum 75mg </w:t>
      </w:r>
    </w:p>
    <w:p w14:paraId="7817CF1E" w14:textId="77777777" w:rsidR="00B300F4" w:rsidRDefault="007870BE" w:rsidP="00F750B6">
      <w:pPr>
        <w:pStyle w:val="Heading3"/>
        <w:rPr>
          <w:i/>
          <w:iCs/>
        </w:rPr>
      </w:pPr>
      <w:r>
        <w:rPr>
          <w:i/>
          <w:iCs/>
        </w:rPr>
        <w:t xml:space="preserve">Bifidobacterium </w:t>
      </w:r>
      <w:proofErr w:type="spellStart"/>
      <w:r w:rsidR="00B300F4">
        <w:rPr>
          <w:i/>
          <w:iCs/>
        </w:rPr>
        <w:t>adolescentis</w:t>
      </w:r>
      <w:proofErr w:type="spellEnd"/>
      <w:r w:rsidR="00B300F4">
        <w:rPr>
          <w:i/>
          <w:iCs/>
        </w:rPr>
        <w:t xml:space="preserve"> 75mg </w:t>
      </w:r>
    </w:p>
    <w:p w14:paraId="70E841F6" w14:textId="77777777" w:rsidR="00B300F4" w:rsidRDefault="00B300F4" w:rsidP="00F750B6">
      <w:pPr>
        <w:pStyle w:val="Heading3"/>
        <w:rPr>
          <w:i/>
          <w:iCs/>
        </w:rPr>
      </w:pPr>
      <w:r>
        <w:rPr>
          <w:i/>
          <w:iCs/>
        </w:rPr>
        <w:t xml:space="preserve">Bifidobacterium </w:t>
      </w:r>
      <w:proofErr w:type="spellStart"/>
      <w:r>
        <w:rPr>
          <w:i/>
          <w:iCs/>
        </w:rPr>
        <w:t>infantis</w:t>
      </w:r>
      <w:proofErr w:type="spellEnd"/>
      <w:r>
        <w:rPr>
          <w:i/>
          <w:iCs/>
        </w:rPr>
        <w:t xml:space="preserve"> 75mg </w:t>
      </w:r>
    </w:p>
    <w:p w14:paraId="601A9AA9" w14:textId="77777777" w:rsidR="00D24E0B" w:rsidRDefault="00D24E0B" w:rsidP="00F750B6">
      <w:pPr>
        <w:pStyle w:val="Heading3"/>
        <w:rPr>
          <w:i/>
          <w:iCs/>
        </w:rPr>
      </w:pPr>
      <w:r>
        <w:rPr>
          <w:i/>
          <w:iCs/>
        </w:rPr>
        <w:t xml:space="preserve">Proprietary Blend 100mg </w:t>
      </w:r>
    </w:p>
    <w:p w14:paraId="64E6A609" w14:textId="77777777" w:rsidR="00D24E0B" w:rsidRDefault="00D24E0B" w:rsidP="00F750B6">
      <w:pPr>
        <w:pStyle w:val="Heading3"/>
        <w:rPr>
          <w:i/>
          <w:iCs/>
        </w:rPr>
      </w:pPr>
      <w:proofErr w:type="spellStart"/>
      <w:r>
        <w:rPr>
          <w:i/>
          <w:iCs/>
        </w:rPr>
        <w:t>Fructooligosaccharides</w:t>
      </w:r>
      <w:proofErr w:type="spellEnd"/>
      <w:r>
        <w:rPr>
          <w:i/>
          <w:iCs/>
        </w:rPr>
        <w:t xml:space="preserve"> 100mg </w:t>
      </w:r>
    </w:p>
    <w:p w14:paraId="6A6E52EE" w14:textId="77777777" w:rsidR="00D24E0B" w:rsidRDefault="00D24E0B" w:rsidP="00F750B6">
      <w:pPr>
        <w:pStyle w:val="Heading3"/>
        <w:rPr>
          <w:i/>
          <w:iCs/>
        </w:rPr>
      </w:pPr>
    </w:p>
    <w:p w14:paraId="4300860A" w14:textId="01F13C9D" w:rsidR="005847B1" w:rsidRDefault="006B469C" w:rsidP="005847B1">
      <w:r>
        <w:t xml:space="preserve">Probiotics have demonstrated </w:t>
      </w:r>
      <w:r w:rsidR="0026278D">
        <w:t xml:space="preserve">alleviation of stress and anxiety in studies via </w:t>
      </w:r>
      <w:r w:rsidR="00D64D47">
        <w:t>modulation of the neuroactive potential of the microbiota.</w:t>
      </w:r>
      <w:r w:rsidR="00D64D47">
        <w:rPr>
          <w:vertAlign w:val="superscript"/>
        </w:rPr>
        <w:t>32</w:t>
      </w:r>
      <w:r w:rsidR="00DD51C8">
        <w:t xml:space="preserve"> </w:t>
      </w:r>
      <w:r w:rsidR="0034072A">
        <w:t xml:space="preserve">Stress and anxiety often relate to gut dysbiosis </w:t>
      </w:r>
      <w:r w:rsidR="000B3C86">
        <w:t xml:space="preserve">and in this </w:t>
      </w:r>
      <w:r w:rsidR="000014D1">
        <w:t>study</w:t>
      </w:r>
      <w:r w:rsidR="000B3C86">
        <w:t xml:space="preserve"> L</w:t>
      </w:r>
      <w:r w:rsidR="009939A2">
        <w:t>actobacillus plantarum was found to improve str</w:t>
      </w:r>
      <w:r w:rsidR="00E86F6B">
        <w:t>ess and anxiety</w:t>
      </w:r>
      <w:r w:rsidR="00E74583">
        <w:t>.</w:t>
      </w:r>
    </w:p>
    <w:p w14:paraId="1CD96A1F" w14:textId="6EE57F79" w:rsidR="007C56D3" w:rsidRDefault="00B730B5" w:rsidP="005847B1">
      <w:hyperlink r:id="rId67" w:history="1">
        <w:r w:rsidR="0058739B" w:rsidRPr="00C4305A">
          <w:rPr>
            <w:rStyle w:val="Hyperlink"/>
          </w:rPr>
          <w:t>A 2020 Review</w:t>
        </w:r>
      </w:hyperlink>
      <w:r w:rsidR="0058739B">
        <w:t xml:space="preserve"> of several studies highlighted the ‘</w:t>
      </w:r>
      <w:r w:rsidR="00C4305A">
        <w:t>bidirectional relationship’ between the brain and digestive tract</w:t>
      </w:r>
      <w:r w:rsidR="001E25EE">
        <w:t xml:space="preserve">, concluding that the studies demonstrated </w:t>
      </w:r>
      <w:r w:rsidR="00EA582B">
        <w:t>significant improvements to (in this case) depressive and anxiety states</w:t>
      </w:r>
      <w:r w:rsidR="003905ED">
        <w:t xml:space="preserve"> by administering </w:t>
      </w:r>
      <w:r w:rsidR="004747CE">
        <w:t>both pre and probiotic supplements.</w:t>
      </w:r>
    </w:p>
    <w:p w14:paraId="7E18620A" w14:textId="77777777" w:rsidR="00EA582B" w:rsidRDefault="00EA582B" w:rsidP="005847B1"/>
    <w:p w14:paraId="57A7C0E1" w14:textId="77777777" w:rsidR="00EC140E" w:rsidRDefault="00B730B5" w:rsidP="0035344F">
      <w:pPr>
        <w:pStyle w:val="Heading2"/>
      </w:pPr>
      <w:hyperlink r:id="rId68" w:history="1">
        <w:r w:rsidR="0035344F" w:rsidRPr="00EC140E">
          <w:rPr>
            <w:rStyle w:val="Hyperlink"/>
          </w:rPr>
          <w:t>Vaginal Health B</w:t>
        </w:r>
        <w:r w:rsidR="00F20499" w:rsidRPr="00EC140E">
          <w:rPr>
            <w:rStyle w:val="Hyperlink"/>
          </w:rPr>
          <w:t>lend</w:t>
        </w:r>
      </w:hyperlink>
    </w:p>
    <w:p w14:paraId="5070E7C8" w14:textId="77777777" w:rsidR="00EC140E" w:rsidRDefault="00EC140E" w:rsidP="0035344F">
      <w:pPr>
        <w:pStyle w:val="Heading2"/>
      </w:pPr>
    </w:p>
    <w:p w14:paraId="6B4270F0" w14:textId="77777777" w:rsidR="00747CD9" w:rsidRDefault="00B06F47" w:rsidP="00EC140E">
      <w:pPr>
        <w:pStyle w:val="Heading3"/>
        <w:rPr>
          <w:i/>
          <w:iCs/>
        </w:rPr>
      </w:pPr>
      <w:r>
        <w:rPr>
          <w:i/>
          <w:iCs/>
        </w:rPr>
        <w:t>Lacto</w:t>
      </w:r>
      <w:r w:rsidR="00747CD9">
        <w:rPr>
          <w:i/>
          <w:iCs/>
        </w:rPr>
        <w:t xml:space="preserve">bacillus </w:t>
      </w:r>
      <w:proofErr w:type="spellStart"/>
      <w:r w:rsidR="00747CD9">
        <w:rPr>
          <w:i/>
          <w:iCs/>
        </w:rPr>
        <w:t>reuterii</w:t>
      </w:r>
      <w:proofErr w:type="spellEnd"/>
      <w:r w:rsidR="00747CD9">
        <w:rPr>
          <w:i/>
          <w:iCs/>
        </w:rPr>
        <w:t xml:space="preserve"> 75mg </w:t>
      </w:r>
    </w:p>
    <w:p w14:paraId="12FF550B" w14:textId="3E234409" w:rsidR="00747CD9" w:rsidRDefault="00747CD9" w:rsidP="00EC140E">
      <w:pPr>
        <w:pStyle w:val="Heading3"/>
        <w:rPr>
          <w:i/>
          <w:iCs/>
        </w:rPr>
      </w:pPr>
      <w:r>
        <w:rPr>
          <w:i/>
          <w:iCs/>
        </w:rPr>
        <w:t xml:space="preserve">Lactobacillus </w:t>
      </w:r>
      <w:r w:rsidR="000014D1">
        <w:rPr>
          <w:i/>
          <w:iCs/>
        </w:rPr>
        <w:t>acidophilus</w:t>
      </w:r>
      <w:r>
        <w:rPr>
          <w:i/>
          <w:iCs/>
        </w:rPr>
        <w:t xml:space="preserve"> 75mg </w:t>
      </w:r>
    </w:p>
    <w:p w14:paraId="0E6770C7" w14:textId="77777777" w:rsidR="00E34564" w:rsidRDefault="00E34564" w:rsidP="00EC140E">
      <w:pPr>
        <w:pStyle w:val="Heading3"/>
        <w:rPr>
          <w:i/>
          <w:iCs/>
        </w:rPr>
      </w:pPr>
      <w:r>
        <w:rPr>
          <w:i/>
          <w:iCs/>
        </w:rPr>
        <w:t xml:space="preserve">Bifidobacterium breve 75mg </w:t>
      </w:r>
    </w:p>
    <w:p w14:paraId="0CBE5B5E" w14:textId="77777777" w:rsidR="00E34564" w:rsidRDefault="00E34564" w:rsidP="00EC140E">
      <w:pPr>
        <w:pStyle w:val="Heading3"/>
        <w:rPr>
          <w:i/>
          <w:iCs/>
        </w:rPr>
      </w:pPr>
      <w:r>
        <w:rPr>
          <w:i/>
          <w:iCs/>
        </w:rPr>
        <w:t xml:space="preserve">Lactobacillus </w:t>
      </w:r>
      <w:proofErr w:type="spellStart"/>
      <w:r>
        <w:rPr>
          <w:i/>
          <w:iCs/>
        </w:rPr>
        <w:t>rhamnosus</w:t>
      </w:r>
      <w:proofErr w:type="spellEnd"/>
      <w:r>
        <w:rPr>
          <w:i/>
          <w:iCs/>
        </w:rPr>
        <w:t xml:space="preserve"> 75mg </w:t>
      </w:r>
    </w:p>
    <w:p w14:paraId="097BC872" w14:textId="5F4EB872" w:rsidR="00E34564" w:rsidRDefault="00E34564" w:rsidP="00EC140E">
      <w:pPr>
        <w:pStyle w:val="Heading3"/>
        <w:rPr>
          <w:i/>
          <w:iCs/>
        </w:rPr>
      </w:pPr>
      <w:r>
        <w:rPr>
          <w:i/>
          <w:iCs/>
        </w:rPr>
        <w:t xml:space="preserve">Proprietary </w:t>
      </w:r>
      <w:r w:rsidR="0026093B">
        <w:rPr>
          <w:i/>
          <w:iCs/>
        </w:rPr>
        <w:t>Blend</w:t>
      </w:r>
      <w:r>
        <w:rPr>
          <w:i/>
          <w:iCs/>
        </w:rPr>
        <w:t xml:space="preserve"> 100mg </w:t>
      </w:r>
    </w:p>
    <w:p w14:paraId="244CF54D" w14:textId="70484EF3" w:rsidR="0026093B" w:rsidRDefault="0026093B" w:rsidP="0026093B">
      <w:pPr>
        <w:pStyle w:val="Heading3"/>
        <w:rPr>
          <w:i/>
          <w:iCs/>
        </w:rPr>
      </w:pPr>
      <w:proofErr w:type="spellStart"/>
      <w:r>
        <w:rPr>
          <w:i/>
          <w:iCs/>
        </w:rPr>
        <w:t>Fructooligosaccharides</w:t>
      </w:r>
      <w:proofErr w:type="spellEnd"/>
      <w:r>
        <w:rPr>
          <w:i/>
          <w:iCs/>
        </w:rPr>
        <w:t xml:space="preserve"> 100mg </w:t>
      </w:r>
    </w:p>
    <w:p w14:paraId="0DA2E670" w14:textId="77777777" w:rsidR="0026093B" w:rsidRDefault="0026093B" w:rsidP="0026093B"/>
    <w:p w14:paraId="5C228F4A" w14:textId="69F5F305" w:rsidR="00034AAB" w:rsidRDefault="00693B59" w:rsidP="0026093B">
      <w:r>
        <w:t>Lactobacilli are the most abundant microorganism in the vagin</w:t>
      </w:r>
      <w:r w:rsidR="00DF7A2E">
        <w:t xml:space="preserve">a and relate to the vaginal mucosal barrier, </w:t>
      </w:r>
      <w:r w:rsidR="00FC2807">
        <w:t>they adhere to vaginal epithelial cells and</w:t>
      </w:r>
      <w:r w:rsidR="00241CBD">
        <w:t xml:space="preserve"> compete with pathogens. </w:t>
      </w:r>
    </w:p>
    <w:p w14:paraId="56E79AFE" w14:textId="4178043A" w:rsidR="00241CBD" w:rsidRDefault="00633641" w:rsidP="0026093B">
      <w:pPr>
        <w:rPr>
          <w:vertAlign w:val="superscript"/>
        </w:rPr>
      </w:pPr>
      <w:r>
        <w:t>Lactobacilli pr</w:t>
      </w:r>
      <w:r w:rsidR="00C10595">
        <w:t xml:space="preserve">oduce bacteriocins and hydrogen peroxide </w:t>
      </w:r>
      <w:r w:rsidR="00EC10D8">
        <w:t>that inhibit pathogen growth and</w:t>
      </w:r>
      <w:r w:rsidR="00BB375B">
        <w:t xml:space="preserve"> </w:t>
      </w:r>
      <w:r w:rsidR="000014D1">
        <w:t>help maintain</w:t>
      </w:r>
      <w:r w:rsidR="00314A7D">
        <w:t xml:space="preserve"> a low PH </w:t>
      </w:r>
      <w:r w:rsidR="00BB375B">
        <w:t>environment.</w:t>
      </w:r>
      <w:r w:rsidR="00BB375B">
        <w:rPr>
          <w:vertAlign w:val="superscript"/>
        </w:rPr>
        <w:t>33</w:t>
      </w:r>
    </w:p>
    <w:p w14:paraId="03672847" w14:textId="162A2D7B" w:rsidR="00C479B0" w:rsidRPr="00134E63" w:rsidRDefault="00867383" w:rsidP="0026093B">
      <w:r>
        <w:t xml:space="preserve">Overall probiotics have been shown to maintain the stability of the vaginal </w:t>
      </w:r>
      <w:r w:rsidR="000B132B">
        <w:t xml:space="preserve">microenvironment, improving immune </w:t>
      </w:r>
      <w:r w:rsidR="000014D1">
        <w:t>defence,</w:t>
      </w:r>
      <w:r w:rsidR="000B132B">
        <w:t xml:space="preserve"> and even blocking the progress of cervical cancer cells.</w:t>
      </w:r>
      <w:r w:rsidR="00134E63">
        <w:rPr>
          <w:vertAlign w:val="superscript"/>
        </w:rPr>
        <w:t>33</w:t>
      </w:r>
    </w:p>
    <w:p w14:paraId="04E5CF65" w14:textId="77777777" w:rsidR="00BB375B" w:rsidRPr="00BB375B" w:rsidRDefault="00BB375B" w:rsidP="0026093B"/>
    <w:p w14:paraId="681C5C78" w14:textId="77777777" w:rsidR="0026093B" w:rsidRPr="0026093B" w:rsidRDefault="0026093B" w:rsidP="0026093B"/>
    <w:p w14:paraId="1C9588E7" w14:textId="4751000D" w:rsidR="00E74583" w:rsidRPr="00DD51C8" w:rsidRDefault="00F20499" w:rsidP="00EC140E">
      <w:pPr>
        <w:pStyle w:val="Heading3"/>
      </w:pPr>
      <w:r>
        <w:t xml:space="preserve"> </w:t>
      </w:r>
    </w:p>
    <w:p w14:paraId="6318D2C2" w14:textId="77777777" w:rsidR="00D64D47" w:rsidRPr="00D64D47" w:rsidRDefault="00D64D47" w:rsidP="005847B1"/>
    <w:p w14:paraId="5709045A" w14:textId="7F7C9BB4" w:rsidR="00AF3172" w:rsidRPr="00AB10BD" w:rsidRDefault="003423FB" w:rsidP="00F750B6">
      <w:pPr>
        <w:pStyle w:val="Heading3"/>
      </w:pPr>
      <w:r>
        <w:t xml:space="preserve"> </w:t>
      </w:r>
    </w:p>
    <w:p w14:paraId="1C2FB23E" w14:textId="77777777" w:rsidR="0088095B" w:rsidRDefault="0088095B" w:rsidP="009239E8">
      <w:pPr>
        <w:rPr>
          <w:vertAlign w:val="superscript"/>
        </w:rPr>
      </w:pPr>
    </w:p>
    <w:p w14:paraId="5AE2E1F3" w14:textId="77777777" w:rsidR="0088095B" w:rsidRPr="0088095B" w:rsidRDefault="0088095B" w:rsidP="009239E8"/>
    <w:p w14:paraId="147A98B5" w14:textId="77777777" w:rsidR="006C2817" w:rsidRDefault="006C2817" w:rsidP="009239E8"/>
    <w:p w14:paraId="623E723F" w14:textId="77777777" w:rsidR="006C2817" w:rsidRPr="006C2817" w:rsidRDefault="006C2817" w:rsidP="009239E8"/>
    <w:p w14:paraId="1D07322A" w14:textId="1DEF5908" w:rsidR="001E6138" w:rsidRPr="00847801" w:rsidRDefault="003875BB" w:rsidP="001C28E5">
      <w:r>
        <w:t xml:space="preserve"> </w:t>
      </w:r>
    </w:p>
    <w:p w14:paraId="1E4B2D5D" w14:textId="77777777" w:rsidR="00FE4AB2" w:rsidRDefault="00FE4AB2" w:rsidP="00FE4AB2"/>
    <w:p w14:paraId="33AE5F99" w14:textId="77777777" w:rsidR="00FE4AB2" w:rsidRPr="00F02316" w:rsidRDefault="00FE4AB2" w:rsidP="00FE4AB2"/>
    <w:p w14:paraId="1E53CAC4" w14:textId="77777777" w:rsidR="005436C3" w:rsidRDefault="005436C3" w:rsidP="00B8373D"/>
    <w:p w14:paraId="1AECFE8A" w14:textId="77777777" w:rsidR="005436C3" w:rsidRPr="0040070A" w:rsidRDefault="005436C3" w:rsidP="00B8373D"/>
    <w:p w14:paraId="0E11EE9B" w14:textId="77777777" w:rsidR="00402294" w:rsidRPr="00B56B48" w:rsidRDefault="00402294" w:rsidP="00402294"/>
    <w:p w14:paraId="3D05473A" w14:textId="249D1272" w:rsidR="00F12553" w:rsidRDefault="00F12553" w:rsidP="00C3061F">
      <w:pPr>
        <w:pStyle w:val="Heading2"/>
      </w:pPr>
    </w:p>
    <w:p w14:paraId="527680E3" w14:textId="69FD7F30" w:rsidR="00C3061F" w:rsidRPr="00C3061F" w:rsidRDefault="00F12553" w:rsidP="00C3061F">
      <w:pPr>
        <w:pStyle w:val="Heading2"/>
      </w:pPr>
      <w:r>
        <w:t xml:space="preserve"> </w:t>
      </w:r>
    </w:p>
    <w:p w14:paraId="71011DB4" w14:textId="77777777" w:rsidR="00035FD4" w:rsidRPr="00035FD4" w:rsidRDefault="00035FD4" w:rsidP="00856E1F"/>
    <w:p w14:paraId="3E18986C" w14:textId="77777777" w:rsidR="00856E1F" w:rsidRPr="00856E1F" w:rsidRDefault="00856E1F" w:rsidP="00856E1F"/>
    <w:p w14:paraId="5CD3EA6A" w14:textId="77777777" w:rsidR="00A94140" w:rsidRDefault="00A94140" w:rsidP="00CB32E3">
      <w:pPr>
        <w:pStyle w:val="Heading2"/>
      </w:pPr>
    </w:p>
    <w:p w14:paraId="1E16D6E0" w14:textId="5C87B266" w:rsidR="00265D27" w:rsidRPr="00265D27" w:rsidRDefault="00A94140" w:rsidP="00CB32E3">
      <w:pPr>
        <w:pStyle w:val="Heading2"/>
      </w:pPr>
      <w:r>
        <w:t xml:space="preserve"> </w:t>
      </w:r>
    </w:p>
    <w:p w14:paraId="5AC4C328" w14:textId="77777777" w:rsidR="00FE75CB" w:rsidRPr="00C677C7" w:rsidRDefault="00FE75CB" w:rsidP="00EC6CE1"/>
    <w:p w14:paraId="3629073E" w14:textId="77777777" w:rsidR="00C7717C" w:rsidRDefault="00C7717C" w:rsidP="00C7717C"/>
    <w:p w14:paraId="4169FC4A" w14:textId="77777777" w:rsidR="00C7717C" w:rsidRPr="00C7717C" w:rsidRDefault="00C7717C" w:rsidP="00C7717C"/>
    <w:p w14:paraId="7472FA13" w14:textId="77777777" w:rsidR="00C7717C" w:rsidRDefault="00C7717C" w:rsidP="00C7717C"/>
    <w:p w14:paraId="2026250A" w14:textId="77777777" w:rsidR="00C7717C" w:rsidRPr="00C7717C" w:rsidRDefault="00C7717C" w:rsidP="00C7717C"/>
    <w:p w14:paraId="17388C67" w14:textId="77777777" w:rsidR="00A9530E" w:rsidRDefault="00A9530E" w:rsidP="00A9530E"/>
    <w:p w14:paraId="12E749D4" w14:textId="24CB0E7B" w:rsidR="00A9530E" w:rsidRPr="00A9530E" w:rsidRDefault="00A9530E" w:rsidP="00A9530E"/>
    <w:p w14:paraId="5A6FC505" w14:textId="77777777" w:rsidR="00214690" w:rsidRDefault="00214690" w:rsidP="00214690"/>
    <w:p w14:paraId="770A692A" w14:textId="77777777" w:rsidR="00214690" w:rsidRPr="00214690" w:rsidRDefault="00214690" w:rsidP="00214690"/>
    <w:p w14:paraId="56EEDE22" w14:textId="77777777" w:rsidR="00214690" w:rsidRDefault="00214690" w:rsidP="00FF0A58">
      <w:pPr>
        <w:pStyle w:val="Heading2"/>
      </w:pPr>
    </w:p>
    <w:p w14:paraId="5DCC2525" w14:textId="6E809C08" w:rsidR="00FF0A58" w:rsidRPr="00FF0A58" w:rsidRDefault="00611274" w:rsidP="00FF0A58">
      <w:pPr>
        <w:pStyle w:val="Heading2"/>
      </w:pPr>
      <w:r>
        <w:t xml:space="preserve"> </w:t>
      </w:r>
    </w:p>
    <w:p w14:paraId="27BF6765" w14:textId="77777777" w:rsidR="00FF0A58" w:rsidRDefault="00FF0A58" w:rsidP="00454425">
      <w:pPr>
        <w:rPr>
          <w:vertAlign w:val="superscript"/>
        </w:rPr>
      </w:pPr>
    </w:p>
    <w:p w14:paraId="74EA35F7" w14:textId="77777777" w:rsidR="0094675D" w:rsidRDefault="0094675D" w:rsidP="00454425">
      <w:pPr>
        <w:rPr>
          <w:vertAlign w:val="superscript"/>
        </w:rPr>
      </w:pPr>
    </w:p>
    <w:p w14:paraId="29706F89" w14:textId="77777777" w:rsidR="0094675D" w:rsidRPr="0094675D" w:rsidRDefault="0094675D" w:rsidP="00454425">
      <w:pPr>
        <w:rPr>
          <w:vertAlign w:val="superscript"/>
        </w:rPr>
      </w:pPr>
    </w:p>
    <w:p w14:paraId="6FD56544" w14:textId="77777777" w:rsidR="001C3A19" w:rsidRPr="001C3A19" w:rsidRDefault="001C3A19" w:rsidP="00454425"/>
    <w:p w14:paraId="646F264F" w14:textId="24BF7C88" w:rsidR="009812E5" w:rsidRPr="00020B4D" w:rsidRDefault="00F66C76" w:rsidP="00454425">
      <w:r>
        <w:t xml:space="preserve"> </w:t>
      </w:r>
    </w:p>
    <w:p w14:paraId="0823BB63" w14:textId="77777777" w:rsidR="00BE3135" w:rsidRPr="00BE3135" w:rsidRDefault="00BE3135" w:rsidP="00454425"/>
    <w:p w14:paraId="3D8FA708" w14:textId="77777777" w:rsidR="00BE3135" w:rsidRDefault="00BE3135" w:rsidP="00454425">
      <w:pPr>
        <w:rPr>
          <w:vertAlign w:val="superscript"/>
        </w:rPr>
      </w:pPr>
    </w:p>
    <w:p w14:paraId="02350B28" w14:textId="77777777" w:rsidR="00BE3135" w:rsidRDefault="00BE3135" w:rsidP="00454425">
      <w:pPr>
        <w:rPr>
          <w:vertAlign w:val="superscript"/>
        </w:rPr>
      </w:pPr>
    </w:p>
    <w:p w14:paraId="07D20D62" w14:textId="77777777" w:rsidR="00BE3135" w:rsidRDefault="00BE3135" w:rsidP="00454425">
      <w:pPr>
        <w:rPr>
          <w:vertAlign w:val="superscript"/>
        </w:rPr>
      </w:pPr>
    </w:p>
    <w:p w14:paraId="6F6DBA9B" w14:textId="77777777" w:rsidR="00BE3135" w:rsidRPr="00BE3135" w:rsidRDefault="00BE3135" w:rsidP="00454425">
      <w:pPr>
        <w:rPr>
          <w:vertAlign w:val="superscript"/>
        </w:rPr>
      </w:pPr>
    </w:p>
    <w:p w14:paraId="4732C0D0" w14:textId="77777777" w:rsidR="00454425" w:rsidRDefault="00454425" w:rsidP="00454425"/>
    <w:p w14:paraId="20FAF765" w14:textId="77777777" w:rsidR="00454425" w:rsidRPr="00454425" w:rsidRDefault="00454425" w:rsidP="00454425"/>
    <w:p w14:paraId="4F647D67" w14:textId="77777777" w:rsidR="00DE568B" w:rsidRDefault="00DE568B" w:rsidP="00DE568B"/>
    <w:p w14:paraId="6F376D19" w14:textId="77777777" w:rsidR="00DE568B" w:rsidRPr="00DE568B" w:rsidRDefault="00DE568B" w:rsidP="00DE568B"/>
    <w:p w14:paraId="4F5A91CA" w14:textId="4BE93419" w:rsidR="00421A34" w:rsidRPr="00421A34" w:rsidRDefault="00421A34" w:rsidP="00421A34">
      <w:pPr>
        <w:pStyle w:val="Heading3"/>
        <w:rPr>
          <w:i/>
          <w:iCs/>
        </w:rPr>
      </w:pPr>
      <w:r>
        <w:rPr>
          <w:i/>
          <w:iCs/>
        </w:rPr>
        <w:lastRenderedPageBreak/>
        <w:t xml:space="preserve"> </w:t>
      </w:r>
    </w:p>
    <w:p w14:paraId="398C79C1" w14:textId="77777777" w:rsidR="00BA5D52" w:rsidRDefault="00BA5D52" w:rsidP="003B3F70"/>
    <w:p w14:paraId="56EE8350" w14:textId="77777777" w:rsidR="00BA5D52" w:rsidRPr="00FC56C6" w:rsidRDefault="00BA5D52" w:rsidP="003B3F70"/>
    <w:p w14:paraId="3D49BED1" w14:textId="77777777" w:rsidR="00927795" w:rsidRPr="00603DE0" w:rsidRDefault="00927795" w:rsidP="00603DE0"/>
    <w:p w14:paraId="3EB11B3D" w14:textId="77777777" w:rsidR="00267536" w:rsidRDefault="00267536" w:rsidP="00267536"/>
    <w:p w14:paraId="5B99BCD0" w14:textId="77777777" w:rsidR="00372236" w:rsidRDefault="00372236" w:rsidP="00267536"/>
    <w:p w14:paraId="03EA2849" w14:textId="77777777" w:rsidR="00D91974" w:rsidRPr="003A690D" w:rsidRDefault="00D91974" w:rsidP="00267536">
      <w:pPr>
        <w:rPr>
          <w:vertAlign w:val="superscript"/>
        </w:rPr>
      </w:pPr>
    </w:p>
    <w:p w14:paraId="74FACBD6" w14:textId="77777777" w:rsidR="00C60EE0" w:rsidRDefault="00C60EE0" w:rsidP="00FE5E5B"/>
    <w:p w14:paraId="1D49AED8" w14:textId="77777777" w:rsidR="00C60EE0" w:rsidRPr="00781ACE" w:rsidRDefault="00C60EE0" w:rsidP="00FE5E5B"/>
    <w:p w14:paraId="31D4BA05" w14:textId="77777777" w:rsidR="00512D92" w:rsidRPr="003960E2" w:rsidRDefault="00512D92" w:rsidP="00512D92"/>
    <w:p w14:paraId="0461C606" w14:textId="77777777" w:rsidR="00D65FF9" w:rsidRPr="00D65FF9" w:rsidRDefault="00D65FF9" w:rsidP="00D65FF9"/>
    <w:p w14:paraId="5BCE5E01" w14:textId="77777777" w:rsidR="001A67AD" w:rsidRDefault="001A67AD" w:rsidP="00FB139B"/>
    <w:p w14:paraId="3E9EBE9C" w14:textId="77777777" w:rsidR="00B126BA" w:rsidRDefault="00B126BA" w:rsidP="00FB139B"/>
    <w:p w14:paraId="15F96870" w14:textId="77777777" w:rsidR="001A67AD" w:rsidRDefault="001A67AD" w:rsidP="00FB139B"/>
    <w:p w14:paraId="508C6844" w14:textId="77777777" w:rsidR="001A67AD" w:rsidRDefault="001A67AD" w:rsidP="00FB139B"/>
    <w:p w14:paraId="476D850B" w14:textId="77777777" w:rsidR="00295040" w:rsidRPr="00AD4F0B" w:rsidRDefault="00295040" w:rsidP="00FB139B">
      <w:pPr>
        <w:pStyle w:val="ListParagraph"/>
      </w:pPr>
    </w:p>
    <w:p w14:paraId="1933E11A" w14:textId="77777777" w:rsidR="006C2FFB" w:rsidRPr="006C2FFB" w:rsidRDefault="006C2FFB" w:rsidP="006C2FFB"/>
    <w:p w14:paraId="5B3523A7" w14:textId="77777777" w:rsidR="005063DF" w:rsidRDefault="005063DF" w:rsidP="009A6E71"/>
    <w:p w14:paraId="216B03C4" w14:textId="77777777" w:rsidR="005063DF" w:rsidRDefault="005063DF" w:rsidP="009A6E71"/>
    <w:p w14:paraId="37F534BB" w14:textId="77777777" w:rsidR="005063DF" w:rsidRPr="009A6E71" w:rsidRDefault="005063DF" w:rsidP="009A6E71"/>
    <w:p w14:paraId="63ED73C3" w14:textId="77777777" w:rsidR="00A7462D" w:rsidRDefault="00A7462D" w:rsidP="00A7462D"/>
    <w:p w14:paraId="3F986B2B" w14:textId="77777777" w:rsidR="001C5C73" w:rsidRDefault="001C5C73" w:rsidP="00A7462D"/>
    <w:p w14:paraId="1BFF79E2" w14:textId="63F8091F" w:rsidR="00A7462D" w:rsidRDefault="00A7462D" w:rsidP="00A7462D"/>
    <w:p w14:paraId="32F395DD" w14:textId="77777777" w:rsidR="00A7462D" w:rsidRDefault="00A7462D" w:rsidP="00A7462D"/>
    <w:p w14:paraId="45C9130E" w14:textId="77777777" w:rsidR="00A7462D" w:rsidRDefault="00A7462D" w:rsidP="00A7462D"/>
    <w:p w14:paraId="4DECDCC6" w14:textId="77777777" w:rsidR="00A7462D" w:rsidRDefault="00A7462D" w:rsidP="00A7462D"/>
    <w:p w14:paraId="38376729" w14:textId="77777777" w:rsidR="005E19D5" w:rsidRDefault="005E19D5" w:rsidP="005E19D5">
      <w:pPr>
        <w:pStyle w:val="Heading1"/>
      </w:pPr>
    </w:p>
    <w:p w14:paraId="51252A30" w14:textId="77777777" w:rsidR="009A3EB4" w:rsidRDefault="009A3EB4" w:rsidP="009A3EB4"/>
    <w:p w14:paraId="6895DE6D" w14:textId="77777777" w:rsidR="009A3EB4" w:rsidRDefault="009A3EB4" w:rsidP="009A3EB4"/>
    <w:p w14:paraId="321A0F22" w14:textId="77777777" w:rsidR="009A3EB4" w:rsidRDefault="009A3EB4" w:rsidP="009A3EB4"/>
    <w:p w14:paraId="5ABE0C22" w14:textId="77777777" w:rsidR="009A3EB4" w:rsidRDefault="009A3EB4" w:rsidP="009A3EB4"/>
    <w:p w14:paraId="272E58E2" w14:textId="77777777" w:rsidR="005E19D5" w:rsidRDefault="005E19D5" w:rsidP="005E19D5">
      <w:pPr>
        <w:pStyle w:val="Heading1"/>
      </w:pPr>
    </w:p>
    <w:p w14:paraId="2C2E3708" w14:textId="77777777" w:rsidR="009A3EB4" w:rsidRPr="009A3EB4" w:rsidRDefault="009A3EB4" w:rsidP="009A3EB4"/>
    <w:p w14:paraId="0A6F9C17" w14:textId="77777777" w:rsidR="005E19D5" w:rsidRDefault="005E19D5" w:rsidP="005E19D5">
      <w:pPr>
        <w:pStyle w:val="Heading1"/>
      </w:pPr>
    </w:p>
    <w:p w14:paraId="12DE65DC" w14:textId="3814A0F5" w:rsidR="00A7462D" w:rsidRDefault="005E19D5" w:rsidP="005E19D5">
      <w:pPr>
        <w:pStyle w:val="Heading1"/>
      </w:pPr>
      <w:r>
        <w:t xml:space="preserve">References </w:t>
      </w:r>
    </w:p>
    <w:p w14:paraId="2696ABA8" w14:textId="77777777" w:rsidR="005E19D5" w:rsidRPr="005E19D5" w:rsidRDefault="005E19D5" w:rsidP="005E19D5"/>
    <w:p w14:paraId="18AE1116" w14:textId="5668B765" w:rsidR="00F66A47" w:rsidRDefault="00F66A47" w:rsidP="00F66A47">
      <w:pPr>
        <w:pStyle w:val="ListParagraph"/>
        <w:numPr>
          <w:ilvl w:val="0"/>
          <w:numId w:val="1"/>
        </w:numPr>
      </w:pPr>
      <w:proofErr w:type="spellStart"/>
      <w:r w:rsidRPr="00F66A47">
        <w:t>Kwoji</w:t>
      </w:r>
      <w:proofErr w:type="spellEnd"/>
      <w:r w:rsidRPr="00F66A47">
        <w:t xml:space="preserve">, Iliya D., et al. ‘Multi-Strain Probiotics: Synergy among Isolates Enhances Biological Activities’. Biology, vol. 10, no. 4, Apr. 2021, p. 322. PubMed, </w:t>
      </w:r>
      <w:hyperlink r:id="rId69" w:history="1">
        <w:r w:rsidRPr="00CA3FB6">
          <w:rPr>
            <w:rStyle w:val="Hyperlink"/>
          </w:rPr>
          <w:t>https://doi.org/10.3390/biology10040322</w:t>
        </w:r>
      </w:hyperlink>
      <w:r w:rsidRPr="00F66A47">
        <w:t>.</w:t>
      </w:r>
    </w:p>
    <w:p w14:paraId="18B142F1" w14:textId="4DC5A59E" w:rsidR="00F66A47" w:rsidRDefault="00F66A47" w:rsidP="00A7462D">
      <w:pPr>
        <w:pStyle w:val="ListParagraph"/>
        <w:numPr>
          <w:ilvl w:val="0"/>
          <w:numId w:val="1"/>
        </w:numPr>
      </w:pPr>
      <w:proofErr w:type="spellStart"/>
      <w:r w:rsidRPr="00F66A47">
        <w:t>Duranti</w:t>
      </w:r>
      <w:proofErr w:type="spellEnd"/>
      <w:r w:rsidRPr="00F66A47">
        <w:t xml:space="preserve">, Sabrina, et al. ‘Bifidobacterium </w:t>
      </w:r>
      <w:proofErr w:type="spellStart"/>
      <w:r w:rsidRPr="00F66A47">
        <w:t>Adolescentis</w:t>
      </w:r>
      <w:proofErr w:type="spellEnd"/>
      <w:r w:rsidRPr="00F66A47">
        <w:t xml:space="preserve"> as a Key Member of the Human Gut Microbiota in the Production of GABA’. Scientific Reports, vol. 10, no. 1, Aug. 2020, p. 14112. DOI.org (</w:t>
      </w:r>
      <w:proofErr w:type="spellStart"/>
      <w:r w:rsidRPr="00F66A47">
        <w:t>Crossref</w:t>
      </w:r>
      <w:proofErr w:type="spellEnd"/>
      <w:r w:rsidRPr="00F66A47">
        <w:t xml:space="preserve">), </w:t>
      </w:r>
      <w:hyperlink r:id="rId70" w:history="1">
        <w:r w:rsidRPr="00CA3FB6">
          <w:rPr>
            <w:rStyle w:val="Hyperlink"/>
          </w:rPr>
          <w:t>https://doi.org/10.1038/s41598-020-70986-z</w:t>
        </w:r>
      </w:hyperlink>
      <w:r w:rsidRPr="00F66A47">
        <w:t>.</w:t>
      </w:r>
    </w:p>
    <w:p w14:paraId="29F8BD91" w14:textId="7A63F278" w:rsidR="00F66A47" w:rsidRDefault="00A7462D" w:rsidP="00A7462D">
      <w:pPr>
        <w:pStyle w:val="ListParagraph"/>
        <w:numPr>
          <w:ilvl w:val="0"/>
          <w:numId w:val="1"/>
        </w:numPr>
      </w:pPr>
      <w:proofErr w:type="spellStart"/>
      <w:r>
        <w:t>Turroni</w:t>
      </w:r>
      <w:proofErr w:type="spellEnd"/>
      <w:r>
        <w:t xml:space="preserve">, Francesca, et al. ‘Bifidobacterium Bifidum: A Key Member of the Early Human Gut Microbiota’. Microorganisms, vol. 7, no. 11, Nov. 2019, p. 544. PubMed Central, </w:t>
      </w:r>
      <w:hyperlink r:id="rId71" w:history="1">
        <w:r w:rsidR="00F66A47" w:rsidRPr="00CA3FB6">
          <w:rPr>
            <w:rStyle w:val="Hyperlink"/>
          </w:rPr>
          <w:t>https://doi.org/10.3390/microorganisms7110544</w:t>
        </w:r>
      </w:hyperlink>
      <w:r>
        <w:t>.</w:t>
      </w:r>
    </w:p>
    <w:p w14:paraId="680FF732" w14:textId="4E593766" w:rsidR="00F66A47" w:rsidRDefault="00A7462D" w:rsidP="00A7462D">
      <w:pPr>
        <w:pStyle w:val="ListParagraph"/>
        <w:numPr>
          <w:ilvl w:val="0"/>
          <w:numId w:val="1"/>
        </w:numPr>
      </w:pPr>
      <w:r>
        <w:t xml:space="preserve">Hickey, Ana, et al. ‘Bifidobacterium Breve Exopolysaccharide Blocks Dendritic Cell Maturation and Activation of CD4+ T Cells’. Frontiers in Microbiology, vol. 12, 2021, p. 653587. PubMed, </w:t>
      </w:r>
      <w:hyperlink r:id="rId72" w:history="1">
        <w:r w:rsidR="00F66A47" w:rsidRPr="00CA3FB6">
          <w:rPr>
            <w:rStyle w:val="Hyperlink"/>
          </w:rPr>
          <w:t>https://doi.org/10.3389/fmicb.2021.653587</w:t>
        </w:r>
      </w:hyperlink>
      <w:r>
        <w:t>.</w:t>
      </w:r>
    </w:p>
    <w:p w14:paraId="78A5E83E" w14:textId="2C3C365A" w:rsidR="00F66A47" w:rsidRDefault="00A7462D" w:rsidP="00A7462D">
      <w:pPr>
        <w:pStyle w:val="ListParagraph"/>
        <w:numPr>
          <w:ilvl w:val="0"/>
          <w:numId w:val="1"/>
        </w:numPr>
      </w:pPr>
      <w:r>
        <w:t xml:space="preserve">Gao, </w:t>
      </w:r>
      <w:proofErr w:type="spellStart"/>
      <w:r>
        <w:t>Huijuan</w:t>
      </w:r>
      <w:proofErr w:type="spellEnd"/>
      <w:r>
        <w:t xml:space="preserve">, et al. ‘The Functional Roles of Lactobacillus Acidophilus in Different Physiological and Pathological Processes’. Journal of Microbiology and Biotechnology, vol. 32, no. 10, Oct. 2022, pp. 1226–33. PubMed Central, </w:t>
      </w:r>
      <w:hyperlink r:id="rId73" w:history="1">
        <w:r w:rsidR="00F66A47" w:rsidRPr="00CA3FB6">
          <w:rPr>
            <w:rStyle w:val="Hyperlink"/>
          </w:rPr>
          <w:t>https://doi.org/10.4014/jmb.2205.05041</w:t>
        </w:r>
      </w:hyperlink>
      <w:r>
        <w:t>.</w:t>
      </w:r>
    </w:p>
    <w:p w14:paraId="2DD50EF5" w14:textId="64C5A3E1" w:rsidR="00F66A47" w:rsidRDefault="00A7462D" w:rsidP="00A7462D">
      <w:pPr>
        <w:pStyle w:val="ListParagraph"/>
        <w:numPr>
          <w:ilvl w:val="0"/>
          <w:numId w:val="1"/>
        </w:numPr>
      </w:pPr>
      <w:r>
        <w:t xml:space="preserve">Hill, Daragh, et al. ‘The Lactobacillus </w:t>
      </w:r>
      <w:proofErr w:type="spellStart"/>
      <w:r>
        <w:t>Casei</w:t>
      </w:r>
      <w:proofErr w:type="spellEnd"/>
      <w:r>
        <w:t xml:space="preserve"> Group: History and Health Related Applications’. Frontiers in Microbiology, vol. 9, 2018. Frontiers, </w:t>
      </w:r>
      <w:hyperlink r:id="rId74" w:history="1">
        <w:r w:rsidR="00F66A47" w:rsidRPr="00CA3FB6">
          <w:rPr>
            <w:rStyle w:val="Hyperlink"/>
          </w:rPr>
          <w:t>https://www.frontiersin.org/articles/10.3389/fmicb.2018.02107</w:t>
        </w:r>
      </w:hyperlink>
      <w:r>
        <w:t>.</w:t>
      </w:r>
    </w:p>
    <w:p w14:paraId="45E04942" w14:textId="0364CE29" w:rsidR="00A7462D" w:rsidRDefault="00A7462D" w:rsidP="00A7462D">
      <w:pPr>
        <w:pStyle w:val="ListParagraph"/>
        <w:numPr>
          <w:ilvl w:val="0"/>
          <w:numId w:val="1"/>
        </w:numPr>
      </w:pPr>
      <w:proofErr w:type="spellStart"/>
      <w:r>
        <w:t>Naghmouchi</w:t>
      </w:r>
      <w:proofErr w:type="spellEnd"/>
      <w:r>
        <w:t xml:space="preserve">, Karim, et al. ‘Lactobacillus Fermentum: A Bacterial Species with Potential for Food Preservation and Biomedical Applications’. Critical Reviews in Food Science and Nutrition, vol. 60, no. 20, 2020, pp. 3387–99. PubMed, </w:t>
      </w:r>
      <w:hyperlink r:id="rId75" w:history="1">
        <w:r w:rsidR="006E4B05" w:rsidRPr="000B1B9A">
          <w:rPr>
            <w:rStyle w:val="Hyperlink"/>
          </w:rPr>
          <w:t>https://doi.org/10.1080/10408398.2019.1688250</w:t>
        </w:r>
      </w:hyperlink>
      <w:r>
        <w:t>.</w:t>
      </w:r>
    </w:p>
    <w:p w14:paraId="68300AE7" w14:textId="25217520" w:rsidR="006E4B05" w:rsidRDefault="006E4B05" w:rsidP="00A7462D">
      <w:pPr>
        <w:pStyle w:val="ListParagraph"/>
        <w:numPr>
          <w:ilvl w:val="0"/>
          <w:numId w:val="1"/>
        </w:numPr>
      </w:pPr>
      <w:r w:rsidRPr="006E4B05">
        <w:t xml:space="preserve">Arasu, </w:t>
      </w:r>
      <w:proofErr w:type="spellStart"/>
      <w:r w:rsidRPr="006E4B05">
        <w:t>Mariadhas</w:t>
      </w:r>
      <w:proofErr w:type="spellEnd"/>
      <w:r w:rsidRPr="006E4B05">
        <w:t xml:space="preserve"> Valan, et al. ‘In Vitro Importance of Probiotic Lactobacillus Plantarum Related to Medical Field’. Saudi Journal of Biological Sciences, vol. 23, no. 1, Jan. 2016, pp. S6–10. PubMed, </w:t>
      </w:r>
      <w:hyperlink r:id="rId76" w:history="1">
        <w:r w:rsidRPr="000B1B9A">
          <w:rPr>
            <w:rStyle w:val="Hyperlink"/>
          </w:rPr>
          <w:t>https://doi.org/10.1016/j.sjbs.2015.09.022</w:t>
        </w:r>
      </w:hyperlink>
      <w:r w:rsidRPr="006E4B05">
        <w:t>.</w:t>
      </w:r>
    </w:p>
    <w:p w14:paraId="01269966" w14:textId="41301EE4" w:rsidR="006E4B05" w:rsidRDefault="001540DF" w:rsidP="00A7462D">
      <w:pPr>
        <w:pStyle w:val="ListParagraph"/>
        <w:numPr>
          <w:ilvl w:val="0"/>
          <w:numId w:val="1"/>
        </w:numPr>
      </w:pPr>
      <w:r w:rsidRPr="001540DF">
        <w:t xml:space="preserve">Mu, </w:t>
      </w:r>
      <w:proofErr w:type="spellStart"/>
      <w:r w:rsidRPr="001540DF">
        <w:t>Qinghui</w:t>
      </w:r>
      <w:proofErr w:type="spellEnd"/>
      <w:r w:rsidRPr="001540DF">
        <w:t xml:space="preserve">, et al. ‘Role of Lactobacillus </w:t>
      </w:r>
      <w:proofErr w:type="spellStart"/>
      <w:r w:rsidRPr="001540DF">
        <w:t>Reuteri</w:t>
      </w:r>
      <w:proofErr w:type="spellEnd"/>
      <w:r w:rsidRPr="001540DF">
        <w:t xml:space="preserve"> in Human Health and Diseases’. Frontiers in Microbiology, vol. 9, 2018, p. 757. PubMed, </w:t>
      </w:r>
      <w:hyperlink r:id="rId77" w:history="1">
        <w:r w:rsidR="005268BC" w:rsidRPr="000B1B9A">
          <w:rPr>
            <w:rStyle w:val="Hyperlink"/>
          </w:rPr>
          <w:t>https://doi.org/10.3389/fmicb.2018.00757</w:t>
        </w:r>
      </w:hyperlink>
      <w:r w:rsidRPr="001540DF">
        <w:t>.</w:t>
      </w:r>
    </w:p>
    <w:p w14:paraId="24E5A86F" w14:textId="7BF95CC4" w:rsidR="005268BC" w:rsidRDefault="005268BC" w:rsidP="00A7462D">
      <w:pPr>
        <w:pStyle w:val="ListParagraph"/>
        <w:numPr>
          <w:ilvl w:val="0"/>
          <w:numId w:val="1"/>
        </w:numPr>
      </w:pPr>
      <w:r w:rsidRPr="005268BC">
        <w:t xml:space="preserve">Segers, Marijke E., and Sarah </w:t>
      </w:r>
      <w:proofErr w:type="spellStart"/>
      <w:r w:rsidRPr="005268BC">
        <w:t>Lebeer</w:t>
      </w:r>
      <w:proofErr w:type="spellEnd"/>
      <w:r w:rsidRPr="005268BC">
        <w:t xml:space="preserve">. ‘Towards a Better Understanding of Lactobacillus </w:t>
      </w:r>
      <w:proofErr w:type="spellStart"/>
      <w:r w:rsidRPr="005268BC">
        <w:t>Rhamnosus</w:t>
      </w:r>
      <w:proofErr w:type="spellEnd"/>
      <w:r w:rsidRPr="005268BC">
        <w:t xml:space="preserve"> GG--Host Interactions’. Microbial Cell Factories, vol. 13 </w:t>
      </w:r>
      <w:proofErr w:type="spellStart"/>
      <w:r w:rsidRPr="005268BC">
        <w:t>Suppl</w:t>
      </w:r>
      <w:proofErr w:type="spellEnd"/>
      <w:r w:rsidRPr="005268BC">
        <w:t xml:space="preserve"> 1, no. </w:t>
      </w:r>
      <w:proofErr w:type="spellStart"/>
      <w:r w:rsidRPr="005268BC">
        <w:t>Suppl</w:t>
      </w:r>
      <w:proofErr w:type="spellEnd"/>
      <w:r w:rsidRPr="005268BC">
        <w:t xml:space="preserve"> 1, Aug. 2014, p. S7. PubMed, </w:t>
      </w:r>
      <w:hyperlink r:id="rId78" w:history="1">
        <w:r w:rsidR="00C41385" w:rsidRPr="000B1B9A">
          <w:rPr>
            <w:rStyle w:val="Hyperlink"/>
          </w:rPr>
          <w:t>https://doi.org/10.1186/1475-2859-13-S1-S7</w:t>
        </w:r>
      </w:hyperlink>
      <w:r w:rsidRPr="005268BC">
        <w:t>.</w:t>
      </w:r>
    </w:p>
    <w:p w14:paraId="346DEAFE" w14:textId="53B2218D" w:rsidR="00C41385" w:rsidRDefault="00C41385" w:rsidP="00A7462D">
      <w:pPr>
        <w:pStyle w:val="ListParagraph"/>
        <w:numPr>
          <w:ilvl w:val="0"/>
          <w:numId w:val="1"/>
        </w:numPr>
      </w:pPr>
      <w:r w:rsidRPr="00C41385">
        <w:t xml:space="preserve">Lactobacillus </w:t>
      </w:r>
      <w:proofErr w:type="spellStart"/>
      <w:r w:rsidRPr="00C41385">
        <w:t>Rhamnosus</w:t>
      </w:r>
      <w:proofErr w:type="spellEnd"/>
      <w:r w:rsidRPr="00C41385">
        <w:t xml:space="preserve"> - an Overview | ScienceDirect Topics. https://www.sciencedirect.com/topics/pharmacology-toxicology-and-pharmaceutical-science/lactobacillus-rhamnosus#:~:text=Lactobacillus%20rhamnosus%20is%20a%20Gram-positive%20bacterium%20th. Accessed 17 Aug. 2023.</w:t>
      </w:r>
    </w:p>
    <w:p w14:paraId="2369313E" w14:textId="16B06E5F" w:rsidR="00DD072A" w:rsidRDefault="00B730B5" w:rsidP="00A7462D">
      <w:pPr>
        <w:pStyle w:val="ListParagraph"/>
        <w:numPr>
          <w:ilvl w:val="0"/>
          <w:numId w:val="1"/>
        </w:numPr>
      </w:pPr>
      <w:hyperlink r:id="rId79" w:history="1">
        <w:r w:rsidR="00065999" w:rsidRPr="000B1B9A">
          <w:rPr>
            <w:rStyle w:val="Hyperlink"/>
          </w:rPr>
          <w:t>https://pubmed.ncbi.nlm.nih.gov/28256040/</w:t>
        </w:r>
      </w:hyperlink>
    </w:p>
    <w:p w14:paraId="7244C9C6" w14:textId="684A7E60" w:rsidR="00065999" w:rsidRDefault="00B730B5" w:rsidP="00A7462D">
      <w:pPr>
        <w:pStyle w:val="ListParagraph"/>
        <w:numPr>
          <w:ilvl w:val="0"/>
          <w:numId w:val="1"/>
        </w:numPr>
      </w:pPr>
      <w:hyperlink r:id="rId80" w:history="1">
        <w:r w:rsidR="003960E2" w:rsidRPr="000B1B9A">
          <w:rPr>
            <w:rStyle w:val="Hyperlink"/>
          </w:rPr>
          <w:t>https://www.sciencedirect.com/topics/immunology-and-microbiology/saccharomyces-boulardii</w:t>
        </w:r>
      </w:hyperlink>
    </w:p>
    <w:p w14:paraId="7CA8C098" w14:textId="106190D7" w:rsidR="003960E2" w:rsidRDefault="009C435C" w:rsidP="00A7462D">
      <w:pPr>
        <w:pStyle w:val="ListParagraph"/>
        <w:numPr>
          <w:ilvl w:val="0"/>
          <w:numId w:val="1"/>
        </w:numPr>
      </w:pPr>
      <w:r w:rsidRPr="009C435C">
        <w:lastRenderedPageBreak/>
        <w:t xml:space="preserve">Delorme, Christine, et al. ‘Genomics of Streptococcus </w:t>
      </w:r>
      <w:proofErr w:type="spellStart"/>
      <w:r w:rsidRPr="009C435C">
        <w:t>Salivarius</w:t>
      </w:r>
      <w:proofErr w:type="spellEnd"/>
      <w:r w:rsidRPr="009C435C">
        <w:t xml:space="preserve">, a Major Human Commensal’. Infection, Genetics and Evolution: Journal of Molecular Epidemiology and Evolutionary Genetics in Infectious Diseases, vol. 33, July 2015, pp. 381–92. PubMed, </w:t>
      </w:r>
      <w:hyperlink r:id="rId81" w:history="1">
        <w:r w:rsidRPr="000B1B9A">
          <w:rPr>
            <w:rStyle w:val="Hyperlink"/>
          </w:rPr>
          <w:t>https://doi.org/10.1016/j.meegid.2014.10.001</w:t>
        </w:r>
      </w:hyperlink>
      <w:r w:rsidRPr="009C435C">
        <w:t>.</w:t>
      </w:r>
    </w:p>
    <w:p w14:paraId="122F34CC" w14:textId="2C64BDE6" w:rsidR="009C435C" w:rsidRDefault="00426249" w:rsidP="00A7462D">
      <w:pPr>
        <w:pStyle w:val="ListParagraph"/>
        <w:numPr>
          <w:ilvl w:val="0"/>
          <w:numId w:val="1"/>
        </w:numPr>
      </w:pPr>
      <w:r w:rsidRPr="00426249">
        <w:t xml:space="preserve">Streptococcus </w:t>
      </w:r>
      <w:proofErr w:type="spellStart"/>
      <w:r w:rsidRPr="00426249">
        <w:t>Salivarius</w:t>
      </w:r>
      <w:proofErr w:type="spellEnd"/>
      <w:r w:rsidRPr="00426249">
        <w:t xml:space="preserve"> - an Overview | ScienceDirect Topics. https://www.sciencedirect.com/topics/medicine-and-dentistry/streptococcus-salivarius. Accessed 17 Aug. 2023.</w:t>
      </w:r>
    </w:p>
    <w:p w14:paraId="3DE2B2A6" w14:textId="03E558A5" w:rsidR="00426249" w:rsidRDefault="003A690D" w:rsidP="00A7462D">
      <w:pPr>
        <w:pStyle w:val="ListParagraph"/>
        <w:numPr>
          <w:ilvl w:val="0"/>
          <w:numId w:val="1"/>
        </w:numPr>
      </w:pPr>
      <w:r w:rsidRPr="003A690D">
        <w:t xml:space="preserve">Burton, J. P., et al. ‘Chapter 19 - Common Organisms and Probiotics: Streptococcus Thermophilus (Streptococcus </w:t>
      </w:r>
      <w:proofErr w:type="spellStart"/>
      <w:r w:rsidRPr="003A690D">
        <w:t>Salivarius</w:t>
      </w:r>
      <w:proofErr w:type="spellEnd"/>
      <w:r w:rsidRPr="003A690D">
        <w:t xml:space="preserve"> Subsp. Thermophilus)’. The Microbiota in Gastrointestinal Pathophysiology, edited by Martin H. Floch et al., Academic Press, 2017, pp. 165–69. ScienceDirect, </w:t>
      </w:r>
      <w:hyperlink r:id="rId82" w:history="1">
        <w:r w:rsidR="003013ED" w:rsidRPr="00E14F29">
          <w:rPr>
            <w:rStyle w:val="Hyperlink"/>
          </w:rPr>
          <w:t>https://doi.org/10.1016/B978-0-12-804024-9.00019-7</w:t>
        </w:r>
      </w:hyperlink>
      <w:r w:rsidRPr="003A690D">
        <w:t>.</w:t>
      </w:r>
    </w:p>
    <w:p w14:paraId="1BB43F07" w14:textId="24D59B49" w:rsidR="003013ED" w:rsidRDefault="003013ED" w:rsidP="00A7462D">
      <w:pPr>
        <w:pStyle w:val="ListParagraph"/>
        <w:numPr>
          <w:ilvl w:val="0"/>
          <w:numId w:val="1"/>
        </w:numPr>
      </w:pPr>
      <w:r w:rsidRPr="003013ED">
        <w:t xml:space="preserve">An, Seong Beom, et al. ‘Combined </w:t>
      </w:r>
      <w:proofErr w:type="spellStart"/>
      <w:r w:rsidRPr="003013ED">
        <w:t>IgE</w:t>
      </w:r>
      <w:proofErr w:type="spellEnd"/>
      <w:r w:rsidRPr="003013ED">
        <w:t xml:space="preserve"> Neutralization and Bifidobacterium Longum Supplementation Reduces the Allergic Response in Models of Food Allergy’. Nature Communications, vol. 13, Sept. 2022, p. 5669. PubMed Central, </w:t>
      </w:r>
      <w:hyperlink r:id="rId83" w:history="1">
        <w:r w:rsidR="008355B7" w:rsidRPr="0072589B">
          <w:rPr>
            <w:rStyle w:val="Hyperlink"/>
          </w:rPr>
          <w:t>https://doi.org/10.1038/s41467-022-33176-1</w:t>
        </w:r>
      </w:hyperlink>
      <w:r w:rsidRPr="003013ED">
        <w:t>.</w:t>
      </w:r>
    </w:p>
    <w:p w14:paraId="0A973FB4" w14:textId="6728AC29" w:rsidR="008355B7" w:rsidRDefault="008355B7" w:rsidP="00A7462D">
      <w:pPr>
        <w:pStyle w:val="ListParagraph"/>
        <w:numPr>
          <w:ilvl w:val="0"/>
          <w:numId w:val="1"/>
        </w:numPr>
      </w:pPr>
      <w:r w:rsidRPr="008355B7">
        <w:t xml:space="preserve">Dennis-Wall, Jennifer C., et al. ‘Probiotics (Lactobacillus </w:t>
      </w:r>
      <w:proofErr w:type="spellStart"/>
      <w:r w:rsidRPr="008355B7">
        <w:t>Gasseri</w:t>
      </w:r>
      <w:proofErr w:type="spellEnd"/>
      <w:r w:rsidRPr="008355B7">
        <w:t xml:space="preserve"> KS-13, Bifidobacterium Bifidum G9-1, and Bifidobacterium Longum MM-2) Improve </w:t>
      </w:r>
      <w:proofErr w:type="spellStart"/>
      <w:r w:rsidRPr="008355B7">
        <w:t>Rhinoconjunctivitis</w:t>
      </w:r>
      <w:proofErr w:type="spellEnd"/>
      <w:r w:rsidRPr="008355B7">
        <w:t xml:space="preserve">-Specific Quality of Life in Individuals with Seasonal Allergies: A Double-Blind, Placebo-Controlled, Randomized Trial’. The American Journal of Clinical Nutrition, vol. 105, no. 3, Mar. 2017, pp. 758–67. PubMed, </w:t>
      </w:r>
      <w:hyperlink r:id="rId84" w:history="1">
        <w:r w:rsidR="009E63E3" w:rsidRPr="0072589B">
          <w:rPr>
            <w:rStyle w:val="Hyperlink"/>
          </w:rPr>
          <w:t>https://doi.org/10.3945/ajcn.116.140012</w:t>
        </w:r>
      </w:hyperlink>
      <w:r w:rsidRPr="008355B7">
        <w:t>.</w:t>
      </w:r>
    </w:p>
    <w:p w14:paraId="26988E64" w14:textId="0152FF16" w:rsidR="009E63E3" w:rsidRDefault="009E63E3" w:rsidP="00A7462D">
      <w:pPr>
        <w:pStyle w:val="ListParagraph"/>
        <w:numPr>
          <w:ilvl w:val="0"/>
          <w:numId w:val="1"/>
        </w:numPr>
      </w:pPr>
      <w:r w:rsidRPr="009E63E3">
        <w:t xml:space="preserve">Xie, Ao, et al. ‘Influence of Diet on the Effect of the Probiotic Lactobacillus </w:t>
      </w:r>
      <w:proofErr w:type="spellStart"/>
      <w:r w:rsidRPr="009E63E3">
        <w:t>Paracasei</w:t>
      </w:r>
      <w:proofErr w:type="spellEnd"/>
      <w:r w:rsidRPr="009E63E3">
        <w:t xml:space="preserve"> in Rats Suffering </w:t>
      </w:r>
      <w:proofErr w:type="gramStart"/>
      <w:r w:rsidRPr="009E63E3">
        <w:t>From</w:t>
      </w:r>
      <w:proofErr w:type="gramEnd"/>
      <w:r w:rsidRPr="009E63E3">
        <w:t xml:space="preserve"> Allergic Asthma’. Frontiers in Microbiology, vol. 12, Sept. 2021, p. 737622. DOI.org (</w:t>
      </w:r>
      <w:proofErr w:type="spellStart"/>
      <w:r w:rsidRPr="009E63E3">
        <w:t>Crossref</w:t>
      </w:r>
      <w:proofErr w:type="spellEnd"/>
      <w:r w:rsidRPr="009E63E3">
        <w:t xml:space="preserve">), </w:t>
      </w:r>
      <w:hyperlink r:id="rId85" w:history="1">
        <w:r w:rsidR="00F82AE3" w:rsidRPr="0072589B">
          <w:rPr>
            <w:rStyle w:val="Hyperlink"/>
          </w:rPr>
          <w:t>https://doi.org/10.3389/fmicb.2021.737622</w:t>
        </w:r>
      </w:hyperlink>
      <w:r w:rsidRPr="009E63E3">
        <w:t>.</w:t>
      </w:r>
    </w:p>
    <w:p w14:paraId="03D7D95C" w14:textId="017E078E" w:rsidR="00F82AE3" w:rsidRDefault="00F82AE3" w:rsidP="00A7462D">
      <w:pPr>
        <w:pStyle w:val="ListParagraph"/>
        <w:numPr>
          <w:ilvl w:val="0"/>
          <w:numId w:val="1"/>
        </w:numPr>
      </w:pPr>
      <w:r w:rsidRPr="00F82AE3">
        <w:t xml:space="preserve">Jakubczyk, Dominika, and Sabina </w:t>
      </w:r>
      <w:proofErr w:type="spellStart"/>
      <w:r w:rsidRPr="00F82AE3">
        <w:t>Górska</w:t>
      </w:r>
      <w:proofErr w:type="spellEnd"/>
      <w:r w:rsidRPr="00F82AE3">
        <w:t xml:space="preserve">. ‘Impact of Probiotic Bacteria on Respiratory Allergy Disorders’. Frontiers in Microbiology, vol. 12, June 2021, p. 688137. PubMed Central, </w:t>
      </w:r>
      <w:hyperlink r:id="rId86" w:history="1">
        <w:r w:rsidR="007E5AD5" w:rsidRPr="0072589B">
          <w:rPr>
            <w:rStyle w:val="Hyperlink"/>
          </w:rPr>
          <w:t>https://doi.org/10.3389/fmicb.2021.688137</w:t>
        </w:r>
      </w:hyperlink>
      <w:r w:rsidRPr="00F82AE3">
        <w:t>.</w:t>
      </w:r>
    </w:p>
    <w:p w14:paraId="71E409CB" w14:textId="4872E8CA" w:rsidR="007E5AD5" w:rsidRDefault="007E5AD5" w:rsidP="00A7462D">
      <w:pPr>
        <w:pStyle w:val="ListParagraph"/>
        <w:numPr>
          <w:ilvl w:val="0"/>
          <w:numId w:val="1"/>
        </w:numPr>
      </w:pPr>
      <w:r w:rsidRPr="007E5AD5">
        <w:t xml:space="preserve">O’Brien, Claire E., et al. ‘Early Probiotic Supplementation with B. </w:t>
      </w:r>
      <w:proofErr w:type="spellStart"/>
      <w:r w:rsidRPr="007E5AD5">
        <w:t>Infantis</w:t>
      </w:r>
      <w:proofErr w:type="spellEnd"/>
      <w:r w:rsidRPr="007E5AD5">
        <w:t xml:space="preserve"> in Breastfed Infants Leads to Persistent Colonization at 1 Year’. </w:t>
      </w:r>
      <w:proofErr w:type="spellStart"/>
      <w:r w:rsidRPr="007E5AD5">
        <w:t>Pediatric</w:t>
      </w:r>
      <w:proofErr w:type="spellEnd"/>
      <w:r w:rsidRPr="007E5AD5">
        <w:t xml:space="preserve"> Research, vol. 91, no. 3, Feb. 2022, pp. 627–36. www.nature.com, </w:t>
      </w:r>
      <w:hyperlink r:id="rId87" w:history="1">
        <w:r w:rsidR="00EC6CE1" w:rsidRPr="000E03AA">
          <w:rPr>
            <w:rStyle w:val="Hyperlink"/>
          </w:rPr>
          <w:t>https://doi.org/10.1038/s41390-020-01350-0</w:t>
        </w:r>
      </w:hyperlink>
      <w:r w:rsidRPr="007E5AD5">
        <w:t>.</w:t>
      </w:r>
    </w:p>
    <w:p w14:paraId="6514E12D" w14:textId="283ECC34" w:rsidR="00EC6CE1" w:rsidRDefault="00EC6CE1" w:rsidP="00A7462D">
      <w:pPr>
        <w:pStyle w:val="ListParagraph"/>
        <w:numPr>
          <w:ilvl w:val="0"/>
          <w:numId w:val="1"/>
        </w:numPr>
      </w:pPr>
      <w:r w:rsidRPr="00EC6CE1">
        <w:t xml:space="preserve">Wang, Huiying, et al. ‘Bifidobacterium Longum 1714™ Strain Modulates Brain Activity of Healthy Volunteers During Social Stress’. The American Journal of Gastroenterology, vol. 114, no. 7, July 2019, pp. 1152–62. PubMed Central, </w:t>
      </w:r>
      <w:hyperlink r:id="rId88" w:history="1">
        <w:r w:rsidR="00F71024" w:rsidRPr="00717358">
          <w:rPr>
            <w:rStyle w:val="Hyperlink"/>
          </w:rPr>
          <w:t>https://doi.org/10.14309/ajg.0000000000000203</w:t>
        </w:r>
      </w:hyperlink>
      <w:r w:rsidRPr="00EC6CE1">
        <w:t>.</w:t>
      </w:r>
    </w:p>
    <w:p w14:paraId="35BAE1B6" w14:textId="1B802C06" w:rsidR="00F71024" w:rsidRDefault="00F71024" w:rsidP="00A7462D">
      <w:pPr>
        <w:pStyle w:val="ListParagraph"/>
        <w:numPr>
          <w:ilvl w:val="0"/>
          <w:numId w:val="1"/>
        </w:numPr>
      </w:pPr>
      <w:r w:rsidRPr="00F71024">
        <w:t xml:space="preserve">Tooley, Katie Louise. ‘Effects of the Human Gut Microbiota on Cognitive Performance, Brain Structure and Function: A Narrative Review’. Nutrients, vol. 12, no. 10, Sept. 2020, p. 3009. PubMed Central, </w:t>
      </w:r>
      <w:hyperlink r:id="rId89" w:history="1">
        <w:r w:rsidR="00183786" w:rsidRPr="00717358">
          <w:rPr>
            <w:rStyle w:val="Hyperlink"/>
          </w:rPr>
          <w:t>https://doi.org/10.3390/nu12103009</w:t>
        </w:r>
      </w:hyperlink>
      <w:r w:rsidRPr="00F71024">
        <w:t>.</w:t>
      </w:r>
    </w:p>
    <w:p w14:paraId="4F2B0962" w14:textId="7C1D2863" w:rsidR="00183786" w:rsidRDefault="00280BA8" w:rsidP="00A7462D">
      <w:pPr>
        <w:pStyle w:val="ListParagraph"/>
        <w:numPr>
          <w:ilvl w:val="0"/>
          <w:numId w:val="1"/>
        </w:numPr>
      </w:pPr>
      <w:r w:rsidRPr="00280BA8">
        <w:t xml:space="preserve">Kim, </w:t>
      </w:r>
      <w:proofErr w:type="spellStart"/>
      <w:r w:rsidRPr="00280BA8">
        <w:t>Hongwon</w:t>
      </w:r>
      <w:proofErr w:type="spellEnd"/>
      <w:r w:rsidRPr="00280BA8">
        <w:t xml:space="preserve">, et al. ‘Administration of Bifidobacterium Bifidum BGN4 and Bifidobacterium Longum BORI Improves Cognitive and Memory Function in the Mouse Model of Alzheimer’s Disease’. Frontiers in Aging Neuroscience, vol. 13, 2021. Frontiers, </w:t>
      </w:r>
      <w:hyperlink r:id="rId90" w:history="1">
        <w:r w:rsidR="00DA4807" w:rsidRPr="00717358">
          <w:rPr>
            <w:rStyle w:val="Hyperlink"/>
          </w:rPr>
          <w:t>https://www.frontiersin.org/articles/10.3389/fnagi.2021.709091</w:t>
        </w:r>
      </w:hyperlink>
      <w:r w:rsidRPr="00280BA8">
        <w:t>.</w:t>
      </w:r>
    </w:p>
    <w:p w14:paraId="237E5B8D" w14:textId="05622F50" w:rsidR="00DA4807" w:rsidRDefault="00DA4807" w:rsidP="00A7462D">
      <w:pPr>
        <w:pStyle w:val="ListParagraph"/>
        <w:numPr>
          <w:ilvl w:val="0"/>
          <w:numId w:val="1"/>
        </w:numPr>
      </w:pPr>
      <w:r w:rsidRPr="00DA4807">
        <w:t xml:space="preserve">Hill, Daragh, et al. ‘The Lactobacillus </w:t>
      </w:r>
      <w:proofErr w:type="spellStart"/>
      <w:r w:rsidRPr="00DA4807">
        <w:t>Casei</w:t>
      </w:r>
      <w:proofErr w:type="spellEnd"/>
      <w:r w:rsidRPr="00DA4807">
        <w:t xml:space="preserve"> Group: History and Health Related Applications’. Frontiers in Microbiology, vol. 9, Sept. 2018, p. 2107. PubMed Central, </w:t>
      </w:r>
      <w:hyperlink r:id="rId91" w:history="1">
        <w:r w:rsidR="004B18C1" w:rsidRPr="00660D8E">
          <w:rPr>
            <w:rStyle w:val="Hyperlink"/>
          </w:rPr>
          <w:t>https://doi.org/10.3389/fmicb.2018.02107</w:t>
        </w:r>
      </w:hyperlink>
      <w:r w:rsidRPr="00DA4807">
        <w:t>.</w:t>
      </w:r>
    </w:p>
    <w:p w14:paraId="6D3E9850" w14:textId="3594CC46" w:rsidR="004B18C1" w:rsidRDefault="004B18C1" w:rsidP="00A7462D">
      <w:pPr>
        <w:pStyle w:val="ListParagraph"/>
        <w:numPr>
          <w:ilvl w:val="0"/>
          <w:numId w:val="1"/>
        </w:numPr>
      </w:pPr>
      <w:r w:rsidRPr="004B18C1">
        <w:t xml:space="preserve">Li, </w:t>
      </w:r>
      <w:proofErr w:type="spellStart"/>
      <w:r w:rsidRPr="004B18C1">
        <w:t>Jiayu</w:t>
      </w:r>
      <w:proofErr w:type="spellEnd"/>
      <w:r w:rsidRPr="004B18C1">
        <w:t xml:space="preserve">, et al. ‘Bifidobacterium: A Probiotic for the Prevention and Treatment of Depression’. Frontiers in Microbiology, vol. 14, May 2023, p. 1174800. PubMed Central, </w:t>
      </w:r>
      <w:hyperlink r:id="rId92" w:history="1">
        <w:r w:rsidR="002D2ABF" w:rsidRPr="00660D8E">
          <w:rPr>
            <w:rStyle w:val="Hyperlink"/>
          </w:rPr>
          <w:t>https://doi.org/10.3389/fmicb.2023.1174800</w:t>
        </w:r>
      </w:hyperlink>
      <w:r w:rsidRPr="004B18C1">
        <w:t>.</w:t>
      </w:r>
    </w:p>
    <w:p w14:paraId="106C5AA2" w14:textId="0825714A" w:rsidR="002D2ABF" w:rsidRDefault="002D2ABF" w:rsidP="00A7462D">
      <w:pPr>
        <w:pStyle w:val="ListParagraph"/>
        <w:numPr>
          <w:ilvl w:val="0"/>
          <w:numId w:val="1"/>
        </w:numPr>
      </w:pPr>
      <w:r w:rsidRPr="002D2ABF">
        <w:lastRenderedPageBreak/>
        <w:t xml:space="preserve">Wells, Jerry M. ‘Immunomodulatory Mechanisms of Lactobacilli’. Microbial Cell Factories, vol. 10, no. 1, Aug. 2011, p. S17. BioMed Central, </w:t>
      </w:r>
      <w:hyperlink r:id="rId93" w:history="1">
        <w:r w:rsidR="00701F19" w:rsidRPr="00660D8E">
          <w:rPr>
            <w:rStyle w:val="Hyperlink"/>
          </w:rPr>
          <w:t>https://doi.org/10.1186/1475-2859-10-S1-S17</w:t>
        </w:r>
      </w:hyperlink>
      <w:r w:rsidRPr="002D2ABF">
        <w:t>.</w:t>
      </w:r>
    </w:p>
    <w:p w14:paraId="4C47F843" w14:textId="42919ED6" w:rsidR="00701F19" w:rsidRDefault="00701F19" w:rsidP="00A7462D">
      <w:pPr>
        <w:pStyle w:val="ListParagraph"/>
        <w:numPr>
          <w:ilvl w:val="0"/>
          <w:numId w:val="1"/>
        </w:numPr>
      </w:pPr>
      <w:r w:rsidRPr="00701F19">
        <w:t xml:space="preserve">He, </w:t>
      </w:r>
      <w:proofErr w:type="spellStart"/>
      <w:r w:rsidRPr="00701F19">
        <w:t>Mingqian</w:t>
      </w:r>
      <w:proofErr w:type="spellEnd"/>
      <w:r w:rsidRPr="00701F19">
        <w:t xml:space="preserve">, and </w:t>
      </w:r>
      <w:proofErr w:type="spellStart"/>
      <w:r w:rsidRPr="00701F19">
        <w:t>Bingyin</w:t>
      </w:r>
      <w:proofErr w:type="spellEnd"/>
      <w:r w:rsidRPr="00701F19">
        <w:t xml:space="preserve"> Shi. ‘Gut Microbiota as a Potential Target of Metabolic Syndrome: The Role of Probiotics and Prebiotics’. Cell &amp; Bioscience, vol. 7, Oct. 2017, p. 54. PubMed Central, </w:t>
      </w:r>
      <w:hyperlink r:id="rId94" w:history="1">
        <w:r w:rsidR="004B53B0" w:rsidRPr="00660D8E">
          <w:rPr>
            <w:rStyle w:val="Hyperlink"/>
          </w:rPr>
          <w:t>https://doi.org/10.1186/s13578-017-0183-1</w:t>
        </w:r>
      </w:hyperlink>
      <w:r w:rsidRPr="00701F19">
        <w:t>.</w:t>
      </w:r>
    </w:p>
    <w:p w14:paraId="603FA9F3" w14:textId="6CFE93C8" w:rsidR="004B53B0" w:rsidRDefault="00F71373" w:rsidP="00A7462D">
      <w:pPr>
        <w:pStyle w:val="ListParagraph"/>
        <w:numPr>
          <w:ilvl w:val="0"/>
          <w:numId w:val="1"/>
        </w:numPr>
      </w:pPr>
      <w:r w:rsidRPr="00F71373">
        <w:t xml:space="preserve">Giron, Muriel, et al. ‘Gut Microbes and Muscle Function: Can Probiotics Make Our Muscles Stronger?’ Journal of Cachexia, Sarcopenia and Muscle, vol. 13, no. 3, June 2022, pp. 1460–76. PubMed Central, </w:t>
      </w:r>
      <w:hyperlink r:id="rId95" w:history="1">
        <w:r w:rsidR="004E79F1" w:rsidRPr="00660D8E">
          <w:rPr>
            <w:rStyle w:val="Hyperlink"/>
          </w:rPr>
          <w:t>https://doi.org/10.1002/jcsm.12964</w:t>
        </w:r>
      </w:hyperlink>
      <w:r w:rsidRPr="00F71373">
        <w:t>.</w:t>
      </w:r>
    </w:p>
    <w:p w14:paraId="31D0E2B0" w14:textId="3AAC8B72" w:rsidR="004E79F1" w:rsidRDefault="008C3864" w:rsidP="00A7462D">
      <w:pPr>
        <w:pStyle w:val="ListParagraph"/>
        <w:numPr>
          <w:ilvl w:val="0"/>
          <w:numId w:val="1"/>
        </w:numPr>
      </w:pPr>
      <w:proofErr w:type="spellStart"/>
      <w:r w:rsidRPr="008C3864">
        <w:t>Korotkyi</w:t>
      </w:r>
      <w:proofErr w:type="spellEnd"/>
      <w:r w:rsidRPr="008C3864">
        <w:t xml:space="preserve">, Oleksandr, et al. ‘Crosstalk between Gut Microbiota and Osteoarthritis: A Critical View’. Journal of Functional Foods, vol. 68, May 2020, p. 103904. ScienceDirect, </w:t>
      </w:r>
      <w:hyperlink r:id="rId96" w:history="1">
        <w:r w:rsidR="00DF0F34" w:rsidRPr="00660D8E">
          <w:rPr>
            <w:rStyle w:val="Hyperlink"/>
          </w:rPr>
          <w:t>https://doi.org/10.1016/j.jff.2020.103904</w:t>
        </w:r>
      </w:hyperlink>
      <w:r w:rsidRPr="008C3864">
        <w:t>.</w:t>
      </w:r>
    </w:p>
    <w:p w14:paraId="4D709EF1" w14:textId="4CADB997" w:rsidR="00DF0F34" w:rsidRDefault="00DF0F34" w:rsidP="00A7462D">
      <w:pPr>
        <w:pStyle w:val="ListParagraph"/>
        <w:numPr>
          <w:ilvl w:val="0"/>
          <w:numId w:val="1"/>
        </w:numPr>
      </w:pPr>
      <w:proofErr w:type="spellStart"/>
      <w:r w:rsidRPr="00DF0F34">
        <w:t>Haukioja</w:t>
      </w:r>
      <w:proofErr w:type="spellEnd"/>
      <w:r w:rsidRPr="00DF0F34">
        <w:t xml:space="preserve">, Anna. ‘Probiotics and Oral Health’. European Journal of Dentistry, vol. 4, no. 3, July 2010, pp. 348–55. PubMed Central, </w:t>
      </w:r>
      <w:hyperlink r:id="rId97" w:history="1">
        <w:r w:rsidR="00C7365F" w:rsidRPr="00660D8E">
          <w:rPr>
            <w:rStyle w:val="Hyperlink"/>
          </w:rPr>
          <w:t>https://www.ncbi.nlm.nih.gov/pmc/articles/PMC2897872/</w:t>
        </w:r>
      </w:hyperlink>
      <w:r w:rsidRPr="00DF0F34">
        <w:t>.</w:t>
      </w:r>
    </w:p>
    <w:p w14:paraId="079F91A4" w14:textId="36F21693" w:rsidR="00C7365F" w:rsidRDefault="00C7365F" w:rsidP="00A7462D">
      <w:pPr>
        <w:pStyle w:val="ListParagraph"/>
        <w:numPr>
          <w:ilvl w:val="0"/>
          <w:numId w:val="1"/>
        </w:numPr>
      </w:pPr>
      <w:r w:rsidRPr="00C7365F">
        <w:t xml:space="preserve">Ma, Teng, et al. ‘Probiotic Consumption Relieved Human Stress and Anxiety Symptoms Possibly via Modulating the Neuroactive Potential of the Gut Microbiota’. Neurobiology of Stress, vol. 14, May 2021, p. 100294. PubMed, </w:t>
      </w:r>
      <w:hyperlink r:id="rId98" w:history="1">
        <w:r w:rsidR="00400904" w:rsidRPr="00660D8E">
          <w:rPr>
            <w:rStyle w:val="Hyperlink"/>
          </w:rPr>
          <w:t>https://doi.org/10.1016/j.ynstr.2021.100294</w:t>
        </w:r>
      </w:hyperlink>
      <w:r w:rsidRPr="00C7365F">
        <w:t>.</w:t>
      </w:r>
    </w:p>
    <w:p w14:paraId="1FB94899" w14:textId="4D38527D" w:rsidR="00400904" w:rsidRDefault="00400904" w:rsidP="00A7462D">
      <w:pPr>
        <w:pStyle w:val="ListParagraph"/>
        <w:numPr>
          <w:ilvl w:val="0"/>
          <w:numId w:val="1"/>
        </w:numPr>
      </w:pPr>
      <w:r w:rsidRPr="00400904">
        <w:t xml:space="preserve">Mei, </w:t>
      </w:r>
      <w:proofErr w:type="spellStart"/>
      <w:r w:rsidRPr="00400904">
        <w:t>Zhaojun</w:t>
      </w:r>
      <w:proofErr w:type="spellEnd"/>
      <w:r w:rsidRPr="00400904">
        <w:t>, and Dandan Li. ‘The Role of Probiotics in Vaginal Health’. Frontiers in Cellular and Infection Microbiology, vol. 12, July 2022, p. 963868. PubMed Central, https://doi.org/10.3389/fcimb.2022.963868.</w:t>
      </w:r>
    </w:p>
    <w:p w14:paraId="48673F85" w14:textId="77777777" w:rsidR="00A7462D" w:rsidRDefault="00A7462D" w:rsidP="00A7462D"/>
    <w:p w14:paraId="3BFCA34A" w14:textId="77777777" w:rsidR="00A7462D" w:rsidRDefault="00A7462D" w:rsidP="00A7462D"/>
    <w:p w14:paraId="66111CC8" w14:textId="77777777" w:rsidR="00A7462D" w:rsidRDefault="00A7462D" w:rsidP="00A7462D"/>
    <w:p w14:paraId="398A08C3" w14:textId="77777777" w:rsidR="00A7462D" w:rsidRDefault="00A7462D" w:rsidP="00A7462D"/>
    <w:p w14:paraId="2AAA5E87" w14:textId="77777777" w:rsidR="006B0D04" w:rsidRDefault="006B0D04"/>
    <w:sectPr w:rsidR="006B0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CAB"/>
    <w:multiLevelType w:val="hybridMultilevel"/>
    <w:tmpl w:val="570E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07AFD"/>
    <w:multiLevelType w:val="hybridMultilevel"/>
    <w:tmpl w:val="F8A0C9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5DD6F5E"/>
    <w:multiLevelType w:val="hybridMultilevel"/>
    <w:tmpl w:val="764E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D2F73"/>
    <w:multiLevelType w:val="hybridMultilevel"/>
    <w:tmpl w:val="33B2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399B"/>
    <w:multiLevelType w:val="hybridMultilevel"/>
    <w:tmpl w:val="42CE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34C2B"/>
    <w:multiLevelType w:val="hybridMultilevel"/>
    <w:tmpl w:val="9AF0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A1D62"/>
    <w:multiLevelType w:val="hybridMultilevel"/>
    <w:tmpl w:val="D39C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62F8"/>
    <w:multiLevelType w:val="hybridMultilevel"/>
    <w:tmpl w:val="FC7E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563B3"/>
    <w:multiLevelType w:val="hybridMultilevel"/>
    <w:tmpl w:val="0FE2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A62A4"/>
    <w:multiLevelType w:val="hybridMultilevel"/>
    <w:tmpl w:val="E024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4021A"/>
    <w:multiLevelType w:val="hybridMultilevel"/>
    <w:tmpl w:val="95601B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074498E"/>
    <w:multiLevelType w:val="hybridMultilevel"/>
    <w:tmpl w:val="3DA8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33CB7"/>
    <w:multiLevelType w:val="hybridMultilevel"/>
    <w:tmpl w:val="1388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3BC"/>
    <w:multiLevelType w:val="hybridMultilevel"/>
    <w:tmpl w:val="6B20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6277E"/>
    <w:multiLevelType w:val="hybridMultilevel"/>
    <w:tmpl w:val="7B30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C7755"/>
    <w:multiLevelType w:val="hybridMultilevel"/>
    <w:tmpl w:val="B29A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E01E6"/>
    <w:multiLevelType w:val="hybridMultilevel"/>
    <w:tmpl w:val="00FC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B6C31"/>
    <w:multiLevelType w:val="hybridMultilevel"/>
    <w:tmpl w:val="BCCE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B4A49"/>
    <w:multiLevelType w:val="hybridMultilevel"/>
    <w:tmpl w:val="1EF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95657"/>
    <w:multiLevelType w:val="hybridMultilevel"/>
    <w:tmpl w:val="087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B179D"/>
    <w:multiLevelType w:val="hybridMultilevel"/>
    <w:tmpl w:val="0FBA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F3122"/>
    <w:multiLevelType w:val="hybridMultilevel"/>
    <w:tmpl w:val="412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554D5"/>
    <w:multiLevelType w:val="hybridMultilevel"/>
    <w:tmpl w:val="757A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092915">
    <w:abstractNumId w:val="2"/>
  </w:num>
  <w:num w:numId="2" w16cid:durableId="1431311143">
    <w:abstractNumId w:val="20"/>
  </w:num>
  <w:num w:numId="3" w16cid:durableId="1149860706">
    <w:abstractNumId w:val="8"/>
  </w:num>
  <w:num w:numId="4" w16cid:durableId="207305919">
    <w:abstractNumId w:val="6"/>
  </w:num>
  <w:num w:numId="5" w16cid:durableId="1653293378">
    <w:abstractNumId w:val="11"/>
  </w:num>
  <w:num w:numId="6" w16cid:durableId="1093092549">
    <w:abstractNumId w:val="0"/>
  </w:num>
  <w:num w:numId="7" w16cid:durableId="299111169">
    <w:abstractNumId w:val="10"/>
  </w:num>
  <w:num w:numId="8" w16cid:durableId="1015810224">
    <w:abstractNumId w:val="18"/>
  </w:num>
  <w:num w:numId="9" w16cid:durableId="1636252160">
    <w:abstractNumId w:val="13"/>
  </w:num>
  <w:num w:numId="10" w16cid:durableId="1215851932">
    <w:abstractNumId w:val="9"/>
  </w:num>
  <w:num w:numId="11" w16cid:durableId="416050395">
    <w:abstractNumId w:val="15"/>
  </w:num>
  <w:num w:numId="12" w16cid:durableId="1343314573">
    <w:abstractNumId w:val="5"/>
  </w:num>
  <w:num w:numId="13" w16cid:durableId="333609992">
    <w:abstractNumId w:val="4"/>
  </w:num>
  <w:num w:numId="14" w16cid:durableId="423915059">
    <w:abstractNumId w:val="16"/>
  </w:num>
  <w:num w:numId="15" w16cid:durableId="752623277">
    <w:abstractNumId w:val="3"/>
  </w:num>
  <w:num w:numId="16" w16cid:durableId="1566334901">
    <w:abstractNumId w:val="17"/>
  </w:num>
  <w:num w:numId="17" w16cid:durableId="1670252967">
    <w:abstractNumId w:val="19"/>
  </w:num>
  <w:num w:numId="18" w16cid:durableId="2086953796">
    <w:abstractNumId w:val="22"/>
  </w:num>
  <w:num w:numId="19" w16cid:durableId="1943298871">
    <w:abstractNumId w:val="1"/>
  </w:num>
  <w:num w:numId="20" w16cid:durableId="21639370">
    <w:abstractNumId w:val="21"/>
  </w:num>
  <w:num w:numId="21" w16cid:durableId="52393580">
    <w:abstractNumId w:val="14"/>
  </w:num>
  <w:num w:numId="22" w16cid:durableId="1435200146">
    <w:abstractNumId w:val="7"/>
  </w:num>
  <w:num w:numId="23" w16cid:durableId="1773429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2D"/>
    <w:rsid w:val="000014D1"/>
    <w:rsid w:val="00007C95"/>
    <w:rsid w:val="00010758"/>
    <w:rsid w:val="0001687E"/>
    <w:rsid w:val="00016A8E"/>
    <w:rsid w:val="00020B4D"/>
    <w:rsid w:val="00025391"/>
    <w:rsid w:val="000267F5"/>
    <w:rsid w:val="000338B4"/>
    <w:rsid w:val="00034AAB"/>
    <w:rsid w:val="00035FD4"/>
    <w:rsid w:val="000400EF"/>
    <w:rsid w:val="0004052B"/>
    <w:rsid w:val="0004761A"/>
    <w:rsid w:val="00065999"/>
    <w:rsid w:val="000714DB"/>
    <w:rsid w:val="00072042"/>
    <w:rsid w:val="00073B20"/>
    <w:rsid w:val="000762F9"/>
    <w:rsid w:val="00080ED1"/>
    <w:rsid w:val="000872C4"/>
    <w:rsid w:val="000930F5"/>
    <w:rsid w:val="000B132B"/>
    <w:rsid w:val="000B3C86"/>
    <w:rsid w:val="000C2C5B"/>
    <w:rsid w:val="000C7CCF"/>
    <w:rsid w:val="000D010B"/>
    <w:rsid w:val="000D0C42"/>
    <w:rsid w:val="000D2461"/>
    <w:rsid w:val="000D30F4"/>
    <w:rsid w:val="000E7557"/>
    <w:rsid w:val="000F3F50"/>
    <w:rsid w:val="000F45FF"/>
    <w:rsid w:val="00102DF8"/>
    <w:rsid w:val="00113A8A"/>
    <w:rsid w:val="0011464C"/>
    <w:rsid w:val="0011573C"/>
    <w:rsid w:val="00116261"/>
    <w:rsid w:val="001178E7"/>
    <w:rsid w:val="00120C9D"/>
    <w:rsid w:val="001238CB"/>
    <w:rsid w:val="00125B59"/>
    <w:rsid w:val="001334ED"/>
    <w:rsid w:val="00134E63"/>
    <w:rsid w:val="001405AA"/>
    <w:rsid w:val="00141421"/>
    <w:rsid w:val="00146112"/>
    <w:rsid w:val="00150E74"/>
    <w:rsid w:val="001540DF"/>
    <w:rsid w:val="00155E24"/>
    <w:rsid w:val="00156F74"/>
    <w:rsid w:val="00165511"/>
    <w:rsid w:val="00170CCB"/>
    <w:rsid w:val="00175490"/>
    <w:rsid w:val="0018066C"/>
    <w:rsid w:val="0018341A"/>
    <w:rsid w:val="00183786"/>
    <w:rsid w:val="001838D9"/>
    <w:rsid w:val="00193274"/>
    <w:rsid w:val="001A4342"/>
    <w:rsid w:val="001A67AD"/>
    <w:rsid w:val="001A7C88"/>
    <w:rsid w:val="001B01FA"/>
    <w:rsid w:val="001B1B1C"/>
    <w:rsid w:val="001B328A"/>
    <w:rsid w:val="001B5C88"/>
    <w:rsid w:val="001B62B2"/>
    <w:rsid w:val="001B7206"/>
    <w:rsid w:val="001C22A9"/>
    <w:rsid w:val="001C28E5"/>
    <w:rsid w:val="001C3A19"/>
    <w:rsid w:val="001C5C73"/>
    <w:rsid w:val="001C6EB0"/>
    <w:rsid w:val="001D67F0"/>
    <w:rsid w:val="001E11B0"/>
    <w:rsid w:val="001E25EE"/>
    <w:rsid w:val="001E4266"/>
    <w:rsid w:val="001E5F67"/>
    <w:rsid w:val="001E6138"/>
    <w:rsid w:val="00213B2B"/>
    <w:rsid w:val="00214690"/>
    <w:rsid w:val="002209D2"/>
    <w:rsid w:val="00224D9E"/>
    <w:rsid w:val="002271E9"/>
    <w:rsid w:val="0023004A"/>
    <w:rsid w:val="00232B57"/>
    <w:rsid w:val="00240726"/>
    <w:rsid w:val="00240E98"/>
    <w:rsid w:val="00240FDC"/>
    <w:rsid w:val="00241CBD"/>
    <w:rsid w:val="002446CA"/>
    <w:rsid w:val="00245B93"/>
    <w:rsid w:val="00247F78"/>
    <w:rsid w:val="002535FD"/>
    <w:rsid w:val="00256DB1"/>
    <w:rsid w:val="0026093B"/>
    <w:rsid w:val="0026278D"/>
    <w:rsid w:val="00265D27"/>
    <w:rsid w:val="00267536"/>
    <w:rsid w:val="00272BA5"/>
    <w:rsid w:val="00274AE9"/>
    <w:rsid w:val="00280BA8"/>
    <w:rsid w:val="00281930"/>
    <w:rsid w:val="00283BA4"/>
    <w:rsid w:val="00284FE7"/>
    <w:rsid w:val="00290A36"/>
    <w:rsid w:val="00295040"/>
    <w:rsid w:val="0029595A"/>
    <w:rsid w:val="00297D29"/>
    <w:rsid w:val="002A6ED6"/>
    <w:rsid w:val="002B43F4"/>
    <w:rsid w:val="002B6167"/>
    <w:rsid w:val="002B66C8"/>
    <w:rsid w:val="002B7AC0"/>
    <w:rsid w:val="002C4052"/>
    <w:rsid w:val="002C7285"/>
    <w:rsid w:val="002D2ABF"/>
    <w:rsid w:val="002D7AD2"/>
    <w:rsid w:val="002E22E4"/>
    <w:rsid w:val="002E3796"/>
    <w:rsid w:val="002E3D41"/>
    <w:rsid w:val="002F4A06"/>
    <w:rsid w:val="002F67FE"/>
    <w:rsid w:val="002F771D"/>
    <w:rsid w:val="002F7BEE"/>
    <w:rsid w:val="00300E15"/>
    <w:rsid w:val="003013ED"/>
    <w:rsid w:val="0030339B"/>
    <w:rsid w:val="00312858"/>
    <w:rsid w:val="0031316A"/>
    <w:rsid w:val="00314A7D"/>
    <w:rsid w:val="00316F58"/>
    <w:rsid w:val="00321406"/>
    <w:rsid w:val="00326140"/>
    <w:rsid w:val="00330201"/>
    <w:rsid w:val="0033075A"/>
    <w:rsid w:val="003327E3"/>
    <w:rsid w:val="00334A88"/>
    <w:rsid w:val="00335600"/>
    <w:rsid w:val="0034072A"/>
    <w:rsid w:val="003423FB"/>
    <w:rsid w:val="00343098"/>
    <w:rsid w:val="0034619C"/>
    <w:rsid w:val="0035344F"/>
    <w:rsid w:val="00362318"/>
    <w:rsid w:val="00372236"/>
    <w:rsid w:val="003726E5"/>
    <w:rsid w:val="00377285"/>
    <w:rsid w:val="003801D9"/>
    <w:rsid w:val="003807C9"/>
    <w:rsid w:val="00381284"/>
    <w:rsid w:val="003874C8"/>
    <w:rsid w:val="003875BB"/>
    <w:rsid w:val="003905ED"/>
    <w:rsid w:val="00392022"/>
    <w:rsid w:val="003931D8"/>
    <w:rsid w:val="00393E25"/>
    <w:rsid w:val="003960E2"/>
    <w:rsid w:val="00396224"/>
    <w:rsid w:val="003A078A"/>
    <w:rsid w:val="003A0FF1"/>
    <w:rsid w:val="003A37DE"/>
    <w:rsid w:val="003A690D"/>
    <w:rsid w:val="003B1120"/>
    <w:rsid w:val="003B3750"/>
    <w:rsid w:val="003B3F70"/>
    <w:rsid w:val="003B749F"/>
    <w:rsid w:val="003C2C4B"/>
    <w:rsid w:val="003D25AA"/>
    <w:rsid w:val="003D57B3"/>
    <w:rsid w:val="003D6F89"/>
    <w:rsid w:val="003E0D4C"/>
    <w:rsid w:val="003E23F2"/>
    <w:rsid w:val="003E51BE"/>
    <w:rsid w:val="003F4C8D"/>
    <w:rsid w:val="0040070A"/>
    <w:rsid w:val="00400859"/>
    <w:rsid w:val="00400904"/>
    <w:rsid w:val="00402294"/>
    <w:rsid w:val="00403360"/>
    <w:rsid w:val="0040371E"/>
    <w:rsid w:val="0040372E"/>
    <w:rsid w:val="00405406"/>
    <w:rsid w:val="00406B9C"/>
    <w:rsid w:val="004124AE"/>
    <w:rsid w:val="004202DB"/>
    <w:rsid w:val="00421A34"/>
    <w:rsid w:val="004241A0"/>
    <w:rsid w:val="00424264"/>
    <w:rsid w:val="00425DD0"/>
    <w:rsid w:val="00426249"/>
    <w:rsid w:val="0042706E"/>
    <w:rsid w:val="00440DC8"/>
    <w:rsid w:val="00441889"/>
    <w:rsid w:val="0044389C"/>
    <w:rsid w:val="00454425"/>
    <w:rsid w:val="004573FE"/>
    <w:rsid w:val="00466B5E"/>
    <w:rsid w:val="00466E8B"/>
    <w:rsid w:val="004703A3"/>
    <w:rsid w:val="00470CE6"/>
    <w:rsid w:val="004747CE"/>
    <w:rsid w:val="004767CF"/>
    <w:rsid w:val="00480C75"/>
    <w:rsid w:val="00481E0E"/>
    <w:rsid w:val="00490423"/>
    <w:rsid w:val="004A0EE3"/>
    <w:rsid w:val="004A205F"/>
    <w:rsid w:val="004A2BCA"/>
    <w:rsid w:val="004A4095"/>
    <w:rsid w:val="004B12E1"/>
    <w:rsid w:val="004B18C1"/>
    <w:rsid w:val="004B2B96"/>
    <w:rsid w:val="004B53B0"/>
    <w:rsid w:val="004B69C6"/>
    <w:rsid w:val="004C2AEC"/>
    <w:rsid w:val="004C4715"/>
    <w:rsid w:val="004D50C4"/>
    <w:rsid w:val="004D6543"/>
    <w:rsid w:val="004E79F1"/>
    <w:rsid w:val="004F709B"/>
    <w:rsid w:val="005063DF"/>
    <w:rsid w:val="00506711"/>
    <w:rsid w:val="00512D92"/>
    <w:rsid w:val="00516A0B"/>
    <w:rsid w:val="005176DF"/>
    <w:rsid w:val="005257B3"/>
    <w:rsid w:val="005268BC"/>
    <w:rsid w:val="00526E35"/>
    <w:rsid w:val="00531EFF"/>
    <w:rsid w:val="005347DA"/>
    <w:rsid w:val="00541042"/>
    <w:rsid w:val="005436C3"/>
    <w:rsid w:val="0054555D"/>
    <w:rsid w:val="00551A41"/>
    <w:rsid w:val="00555119"/>
    <w:rsid w:val="005563EF"/>
    <w:rsid w:val="00564A19"/>
    <w:rsid w:val="00566B68"/>
    <w:rsid w:val="00581572"/>
    <w:rsid w:val="00584152"/>
    <w:rsid w:val="005847B1"/>
    <w:rsid w:val="00586449"/>
    <w:rsid w:val="0058739B"/>
    <w:rsid w:val="0059437D"/>
    <w:rsid w:val="005A2DDB"/>
    <w:rsid w:val="005A6322"/>
    <w:rsid w:val="005B211B"/>
    <w:rsid w:val="005B334E"/>
    <w:rsid w:val="005B4163"/>
    <w:rsid w:val="005B5C56"/>
    <w:rsid w:val="005B5DFA"/>
    <w:rsid w:val="005C4630"/>
    <w:rsid w:val="005C51AC"/>
    <w:rsid w:val="005D6E00"/>
    <w:rsid w:val="005E19D5"/>
    <w:rsid w:val="005E1BB1"/>
    <w:rsid w:val="005E571B"/>
    <w:rsid w:val="005E6836"/>
    <w:rsid w:val="005E6A68"/>
    <w:rsid w:val="005F0434"/>
    <w:rsid w:val="005F0582"/>
    <w:rsid w:val="005F5229"/>
    <w:rsid w:val="005F7BB0"/>
    <w:rsid w:val="00601116"/>
    <w:rsid w:val="00601385"/>
    <w:rsid w:val="00602090"/>
    <w:rsid w:val="006028B2"/>
    <w:rsid w:val="00603DE0"/>
    <w:rsid w:val="00611274"/>
    <w:rsid w:val="00611716"/>
    <w:rsid w:val="00611EF6"/>
    <w:rsid w:val="0062113C"/>
    <w:rsid w:val="0062320A"/>
    <w:rsid w:val="006234C0"/>
    <w:rsid w:val="006266C8"/>
    <w:rsid w:val="00633641"/>
    <w:rsid w:val="0063746D"/>
    <w:rsid w:val="00640A3F"/>
    <w:rsid w:val="0065265E"/>
    <w:rsid w:val="006534D0"/>
    <w:rsid w:val="00654938"/>
    <w:rsid w:val="006560C4"/>
    <w:rsid w:val="006572CD"/>
    <w:rsid w:val="006616A6"/>
    <w:rsid w:val="00661982"/>
    <w:rsid w:val="006631F7"/>
    <w:rsid w:val="006701DF"/>
    <w:rsid w:val="00676268"/>
    <w:rsid w:val="006776DB"/>
    <w:rsid w:val="00682CA4"/>
    <w:rsid w:val="00683DC6"/>
    <w:rsid w:val="00683F98"/>
    <w:rsid w:val="00687EA1"/>
    <w:rsid w:val="00691637"/>
    <w:rsid w:val="00692D21"/>
    <w:rsid w:val="00693B59"/>
    <w:rsid w:val="006A3E9D"/>
    <w:rsid w:val="006A5C62"/>
    <w:rsid w:val="006A6C3F"/>
    <w:rsid w:val="006B0D04"/>
    <w:rsid w:val="006B469C"/>
    <w:rsid w:val="006B67C4"/>
    <w:rsid w:val="006C2817"/>
    <w:rsid w:val="006C2FFB"/>
    <w:rsid w:val="006D5CED"/>
    <w:rsid w:val="006D6716"/>
    <w:rsid w:val="006E43DB"/>
    <w:rsid w:val="006E4B05"/>
    <w:rsid w:val="006F36EC"/>
    <w:rsid w:val="00701F19"/>
    <w:rsid w:val="0070521B"/>
    <w:rsid w:val="00706EF7"/>
    <w:rsid w:val="007108D6"/>
    <w:rsid w:val="00713928"/>
    <w:rsid w:val="00716975"/>
    <w:rsid w:val="00730B27"/>
    <w:rsid w:val="007349CF"/>
    <w:rsid w:val="00746303"/>
    <w:rsid w:val="00747CD9"/>
    <w:rsid w:val="00755491"/>
    <w:rsid w:val="00781ACE"/>
    <w:rsid w:val="00781BBE"/>
    <w:rsid w:val="007859C7"/>
    <w:rsid w:val="007870BE"/>
    <w:rsid w:val="007B1BC9"/>
    <w:rsid w:val="007B64E9"/>
    <w:rsid w:val="007B6699"/>
    <w:rsid w:val="007C33C2"/>
    <w:rsid w:val="007C4C41"/>
    <w:rsid w:val="007C56D3"/>
    <w:rsid w:val="007D5945"/>
    <w:rsid w:val="007E5AD5"/>
    <w:rsid w:val="007F160D"/>
    <w:rsid w:val="00800593"/>
    <w:rsid w:val="0080241B"/>
    <w:rsid w:val="008031EB"/>
    <w:rsid w:val="00804980"/>
    <w:rsid w:val="0081576A"/>
    <w:rsid w:val="00826B05"/>
    <w:rsid w:val="00830A62"/>
    <w:rsid w:val="00832E71"/>
    <w:rsid w:val="008355B7"/>
    <w:rsid w:val="008359EC"/>
    <w:rsid w:val="00845BE2"/>
    <w:rsid w:val="00846C11"/>
    <w:rsid w:val="00847801"/>
    <w:rsid w:val="0085035B"/>
    <w:rsid w:val="00856E1F"/>
    <w:rsid w:val="0086304E"/>
    <w:rsid w:val="00864D61"/>
    <w:rsid w:val="00865AF5"/>
    <w:rsid w:val="00866487"/>
    <w:rsid w:val="00866CE2"/>
    <w:rsid w:val="00867383"/>
    <w:rsid w:val="008679ED"/>
    <w:rsid w:val="008779E0"/>
    <w:rsid w:val="00880698"/>
    <w:rsid w:val="0088095B"/>
    <w:rsid w:val="008A27F2"/>
    <w:rsid w:val="008A4039"/>
    <w:rsid w:val="008A6EF0"/>
    <w:rsid w:val="008C3864"/>
    <w:rsid w:val="008C5F92"/>
    <w:rsid w:val="008D0036"/>
    <w:rsid w:val="008D4C25"/>
    <w:rsid w:val="008D548A"/>
    <w:rsid w:val="008D5767"/>
    <w:rsid w:val="008E6B25"/>
    <w:rsid w:val="008F79D8"/>
    <w:rsid w:val="00901FF3"/>
    <w:rsid w:val="00905A63"/>
    <w:rsid w:val="00914FEA"/>
    <w:rsid w:val="009159B3"/>
    <w:rsid w:val="00920C98"/>
    <w:rsid w:val="009239E8"/>
    <w:rsid w:val="00927795"/>
    <w:rsid w:val="00941C41"/>
    <w:rsid w:val="009421FA"/>
    <w:rsid w:val="0094675D"/>
    <w:rsid w:val="00947E3E"/>
    <w:rsid w:val="009539EB"/>
    <w:rsid w:val="00955978"/>
    <w:rsid w:val="0095606C"/>
    <w:rsid w:val="00966B78"/>
    <w:rsid w:val="00966D3B"/>
    <w:rsid w:val="009707FA"/>
    <w:rsid w:val="00972B2B"/>
    <w:rsid w:val="00980451"/>
    <w:rsid w:val="009812E5"/>
    <w:rsid w:val="00983910"/>
    <w:rsid w:val="0098755D"/>
    <w:rsid w:val="009923E7"/>
    <w:rsid w:val="009939A2"/>
    <w:rsid w:val="00995822"/>
    <w:rsid w:val="009A18E5"/>
    <w:rsid w:val="009A3EB4"/>
    <w:rsid w:val="009A6E71"/>
    <w:rsid w:val="009C01E6"/>
    <w:rsid w:val="009C435C"/>
    <w:rsid w:val="009D459B"/>
    <w:rsid w:val="009D6837"/>
    <w:rsid w:val="009E63E3"/>
    <w:rsid w:val="009F1BBF"/>
    <w:rsid w:val="00A03B25"/>
    <w:rsid w:val="00A04B48"/>
    <w:rsid w:val="00A0664D"/>
    <w:rsid w:val="00A066F1"/>
    <w:rsid w:val="00A16898"/>
    <w:rsid w:val="00A169DD"/>
    <w:rsid w:val="00A2058A"/>
    <w:rsid w:val="00A235D2"/>
    <w:rsid w:val="00A2791D"/>
    <w:rsid w:val="00A33C1D"/>
    <w:rsid w:val="00A45A0F"/>
    <w:rsid w:val="00A463BC"/>
    <w:rsid w:val="00A506F5"/>
    <w:rsid w:val="00A507F8"/>
    <w:rsid w:val="00A52AF2"/>
    <w:rsid w:val="00A53498"/>
    <w:rsid w:val="00A53709"/>
    <w:rsid w:val="00A54645"/>
    <w:rsid w:val="00A6033F"/>
    <w:rsid w:val="00A60441"/>
    <w:rsid w:val="00A70E89"/>
    <w:rsid w:val="00A7462D"/>
    <w:rsid w:val="00A74F0F"/>
    <w:rsid w:val="00A75DB8"/>
    <w:rsid w:val="00A80F8D"/>
    <w:rsid w:val="00A94140"/>
    <w:rsid w:val="00A94498"/>
    <w:rsid w:val="00A9530E"/>
    <w:rsid w:val="00A97774"/>
    <w:rsid w:val="00AA7825"/>
    <w:rsid w:val="00AB10BD"/>
    <w:rsid w:val="00AB13E7"/>
    <w:rsid w:val="00AB20C4"/>
    <w:rsid w:val="00AB43E7"/>
    <w:rsid w:val="00AD0B6B"/>
    <w:rsid w:val="00AD4F0B"/>
    <w:rsid w:val="00AD6C32"/>
    <w:rsid w:val="00AE1A03"/>
    <w:rsid w:val="00AE2949"/>
    <w:rsid w:val="00AF3172"/>
    <w:rsid w:val="00B04BED"/>
    <w:rsid w:val="00B05FED"/>
    <w:rsid w:val="00B06F47"/>
    <w:rsid w:val="00B076A0"/>
    <w:rsid w:val="00B103B1"/>
    <w:rsid w:val="00B126BA"/>
    <w:rsid w:val="00B15AE8"/>
    <w:rsid w:val="00B15E8F"/>
    <w:rsid w:val="00B20210"/>
    <w:rsid w:val="00B300F4"/>
    <w:rsid w:val="00B30BDC"/>
    <w:rsid w:val="00B34C38"/>
    <w:rsid w:val="00B376A2"/>
    <w:rsid w:val="00B41D2C"/>
    <w:rsid w:val="00B475BB"/>
    <w:rsid w:val="00B5236A"/>
    <w:rsid w:val="00B54910"/>
    <w:rsid w:val="00B56B48"/>
    <w:rsid w:val="00B62D02"/>
    <w:rsid w:val="00B64D5D"/>
    <w:rsid w:val="00B730B5"/>
    <w:rsid w:val="00B75654"/>
    <w:rsid w:val="00B8112F"/>
    <w:rsid w:val="00B8373D"/>
    <w:rsid w:val="00BA2CE3"/>
    <w:rsid w:val="00BA5CDD"/>
    <w:rsid w:val="00BA5D52"/>
    <w:rsid w:val="00BA6BC0"/>
    <w:rsid w:val="00BB375B"/>
    <w:rsid w:val="00BD0F97"/>
    <w:rsid w:val="00BD241A"/>
    <w:rsid w:val="00BD54FC"/>
    <w:rsid w:val="00BE3135"/>
    <w:rsid w:val="00BF003F"/>
    <w:rsid w:val="00BF22C8"/>
    <w:rsid w:val="00BF38E6"/>
    <w:rsid w:val="00BF55A7"/>
    <w:rsid w:val="00C10595"/>
    <w:rsid w:val="00C226E8"/>
    <w:rsid w:val="00C3061F"/>
    <w:rsid w:val="00C41385"/>
    <w:rsid w:val="00C4185E"/>
    <w:rsid w:val="00C42315"/>
    <w:rsid w:val="00C4274D"/>
    <w:rsid w:val="00C4305A"/>
    <w:rsid w:val="00C479B0"/>
    <w:rsid w:val="00C526C8"/>
    <w:rsid w:val="00C52BC3"/>
    <w:rsid w:val="00C54363"/>
    <w:rsid w:val="00C608EA"/>
    <w:rsid w:val="00C60EE0"/>
    <w:rsid w:val="00C632BF"/>
    <w:rsid w:val="00C677C7"/>
    <w:rsid w:val="00C7365F"/>
    <w:rsid w:val="00C738C8"/>
    <w:rsid w:val="00C75433"/>
    <w:rsid w:val="00C75F20"/>
    <w:rsid w:val="00C76E2B"/>
    <w:rsid w:val="00C7717C"/>
    <w:rsid w:val="00C8271D"/>
    <w:rsid w:val="00C86F50"/>
    <w:rsid w:val="00C95CAD"/>
    <w:rsid w:val="00CB32E3"/>
    <w:rsid w:val="00CB58BF"/>
    <w:rsid w:val="00CD4B44"/>
    <w:rsid w:val="00CE0C9E"/>
    <w:rsid w:val="00CF1F62"/>
    <w:rsid w:val="00D01E00"/>
    <w:rsid w:val="00D05FA1"/>
    <w:rsid w:val="00D06DAE"/>
    <w:rsid w:val="00D07729"/>
    <w:rsid w:val="00D11BE5"/>
    <w:rsid w:val="00D14375"/>
    <w:rsid w:val="00D1620F"/>
    <w:rsid w:val="00D24D24"/>
    <w:rsid w:val="00D24E0B"/>
    <w:rsid w:val="00D30B9E"/>
    <w:rsid w:val="00D37B59"/>
    <w:rsid w:val="00D401B9"/>
    <w:rsid w:val="00D47977"/>
    <w:rsid w:val="00D52249"/>
    <w:rsid w:val="00D60D0D"/>
    <w:rsid w:val="00D61B93"/>
    <w:rsid w:val="00D64D47"/>
    <w:rsid w:val="00D65FF9"/>
    <w:rsid w:val="00D67D35"/>
    <w:rsid w:val="00D7260E"/>
    <w:rsid w:val="00D80BF3"/>
    <w:rsid w:val="00D85C12"/>
    <w:rsid w:val="00D91974"/>
    <w:rsid w:val="00D93507"/>
    <w:rsid w:val="00D94385"/>
    <w:rsid w:val="00D961C7"/>
    <w:rsid w:val="00DA0C41"/>
    <w:rsid w:val="00DA1989"/>
    <w:rsid w:val="00DA4807"/>
    <w:rsid w:val="00DA6DD3"/>
    <w:rsid w:val="00DC61E4"/>
    <w:rsid w:val="00DC6EF9"/>
    <w:rsid w:val="00DD072A"/>
    <w:rsid w:val="00DD51C8"/>
    <w:rsid w:val="00DE0BC5"/>
    <w:rsid w:val="00DE568B"/>
    <w:rsid w:val="00DF0F34"/>
    <w:rsid w:val="00DF7A2E"/>
    <w:rsid w:val="00E24945"/>
    <w:rsid w:val="00E251E5"/>
    <w:rsid w:val="00E25ABF"/>
    <w:rsid w:val="00E34564"/>
    <w:rsid w:val="00E36873"/>
    <w:rsid w:val="00E41368"/>
    <w:rsid w:val="00E43040"/>
    <w:rsid w:val="00E44C62"/>
    <w:rsid w:val="00E455FF"/>
    <w:rsid w:val="00E52280"/>
    <w:rsid w:val="00E7193F"/>
    <w:rsid w:val="00E71E98"/>
    <w:rsid w:val="00E739E2"/>
    <w:rsid w:val="00E73E48"/>
    <w:rsid w:val="00E74583"/>
    <w:rsid w:val="00E81D34"/>
    <w:rsid w:val="00E855F4"/>
    <w:rsid w:val="00E86F6B"/>
    <w:rsid w:val="00E96451"/>
    <w:rsid w:val="00EA3915"/>
    <w:rsid w:val="00EA55FA"/>
    <w:rsid w:val="00EA582B"/>
    <w:rsid w:val="00EB2026"/>
    <w:rsid w:val="00EC10D8"/>
    <w:rsid w:val="00EC140E"/>
    <w:rsid w:val="00EC3844"/>
    <w:rsid w:val="00EC6CE1"/>
    <w:rsid w:val="00EC7FF2"/>
    <w:rsid w:val="00ED1257"/>
    <w:rsid w:val="00ED38B2"/>
    <w:rsid w:val="00EE0E3A"/>
    <w:rsid w:val="00EE1859"/>
    <w:rsid w:val="00EE300F"/>
    <w:rsid w:val="00EE4EAF"/>
    <w:rsid w:val="00EF1D63"/>
    <w:rsid w:val="00EF7B6A"/>
    <w:rsid w:val="00F00AF4"/>
    <w:rsid w:val="00F01794"/>
    <w:rsid w:val="00F02316"/>
    <w:rsid w:val="00F034E7"/>
    <w:rsid w:val="00F07A8A"/>
    <w:rsid w:val="00F07F74"/>
    <w:rsid w:val="00F12553"/>
    <w:rsid w:val="00F12D0F"/>
    <w:rsid w:val="00F140E9"/>
    <w:rsid w:val="00F142CB"/>
    <w:rsid w:val="00F15B56"/>
    <w:rsid w:val="00F162D3"/>
    <w:rsid w:val="00F173AC"/>
    <w:rsid w:val="00F20499"/>
    <w:rsid w:val="00F30323"/>
    <w:rsid w:val="00F30B09"/>
    <w:rsid w:val="00F316DE"/>
    <w:rsid w:val="00F37669"/>
    <w:rsid w:val="00F450EF"/>
    <w:rsid w:val="00F6370F"/>
    <w:rsid w:val="00F63CD3"/>
    <w:rsid w:val="00F65D65"/>
    <w:rsid w:val="00F66A47"/>
    <w:rsid w:val="00F66C76"/>
    <w:rsid w:val="00F70368"/>
    <w:rsid w:val="00F71024"/>
    <w:rsid w:val="00F71373"/>
    <w:rsid w:val="00F750B6"/>
    <w:rsid w:val="00F767E8"/>
    <w:rsid w:val="00F779A5"/>
    <w:rsid w:val="00F82AC0"/>
    <w:rsid w:val="00F82AE3"/>
    <w:rsid w:val="00F83E69"/>
    <w:rsid w:val="00F870DE"/>
    <w:rsid w:val="00F9012B"/>
    <w:rsid w:val="00F90AEA"/>
    <w:rsid w:val="00F970D2"/>
    <w:rsid w:val="00F979E6"/>
    <w:rsid w:val="00FA136A"/>
    <w:rsid w:val="00FB139B"/>
    <w:rsid w:val="00FC2807"/>
    <w:rsid w:val="00FC476D"/>
    <w:rsid w:val="00FC56C6"/>
    <w:rsid w:val="00FD374F"/>
    <w:rsid w:val="00FD5872"/>
    <w:rsid w:val="00FD7AFE"/>
    <w:rsid w:val="00FE4AB2"/>
    <w:rsid w:val="00FE5E5B"/>
    <w:rsid w:val="00FE75CB"/>
    <w:rsid w:val="00FE7686"/>
    <w:rsid w:val="00FF0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825"/>
  <w15:chartTrackingRefBased/>
  <w15:docId w15:val="{8F89F395-5302-4B59-BE74-7C2D7487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6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46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34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55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462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7462D"/>
    <w:rPr>
      <w:color w:val="0563C1" w:themeColor="hyperlink"/>
      <w:u w:val="single"/>
    </w:rPr>
  </w:style>
  <w:style w:type="character" w:styleId="UnresolvedMention">
    <w:name w:val="Unresolved Mention"/>
    <w:basedOn w:val="DefaultParagraphFont"/>
    <w:uiPriority w:val="99"/>
    <w:semiHidden/>
    <w:unhideWhenUsed/>
    <w:rsid w:val="00A7462D"/>
    <w:rPr>
      <w:color w:val="605E5C"/>
      <w:shd w:val="clear" w:color="auto" w:fill="E1DFDD"/>
    </w:rPr>
  </w:style>
  <w:style w:type="character" w:customStyle="1" w:styleId="Heading2Char">
    <w:name w:val="Heading 2 Char"/>
    <w:basedOn w:val="DefaultParagraphFont"/>
    <w:link w:val="Heading2"/>
    <w:uiPriority w:val="9"/>
    <w:rsid w:val="00A746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34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4555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66A47"/>
    <w:pPr>
      <w:ind w:left="720"/>
      <w:contextualSpacing/>
    </w:pPr>
  </w:style>
  <w:style w:type="character" w:styleId="FollowedHyperlink">
    <w:name w:val="FollowedHyperlink"/>
    <w:basedOn w:val="DefaultParagraphFont"/>
    <w:uiPriority w:val="99"/>
    <w:semiHidden/>
    <w:unhideWhenUsed/>
    <w:rsid w:val="00BD54FC"/>
    <w:rPr>
      <w:color w:val="954F72" w:themeColor="followedHyperlink"/>
      <w:u w:val="single"/>
    </w:rPr>
  </w:style>
  <w:style w:type="character" w:styleId="Strong">
    <w:name w:val="Strong"/>
    <w:basedOn w:val="DefaultParagraphFont"/>
    <w:uiPriority w:val="22"/>
    <w:qFormat/>
    <w:rsid w:val="00244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stage.jst.go.jp/article/ras/9/0/9_74/_html/-char/en" TargetMode="External"/><Relationship Id="rId21" Type="http://schemas.openxmlformats.org/officeDocument/2006/relationships/hyperlink" Target="https://www.plantamedica.co.uk/product/VCPBD00260/Probiotic_Depression_Vcap_500mg_60_count/4846" TargetMode="External"/><Relationship Id="rId42" Type="http://schemas.openxmlformats.org/officeDocument/2006/relationships/hyperlink" Target="https://www.plantamedica.co.uk/product/VCPBI00260/Probiotic_Immune_Vcap_500mg_60_count/4848" TargetMode="External"/><Relationship Id="rId47" Type="http://schemas.openxmlformats.org/officeDocument/2006/relationships/hyperlink" Target="https://www.plantamedica.co.uk/product/VCPBSA00260/Probiotic_Stress_%26_Anxiety_Vcap_500mg_60_count/4852" TargetMode="External"/><Relationship Id="rId63" Type="http://schemas.openxmlformats.org/officeDocument/2006/relationships/hyperlink" Target="https://www.nhs.uk/conditions/metabolic-syndrome/" TargetMode="External"/><Relationship Id="rId68" Type="http://schemas.openxmlformats.org/officeDocument/2006/relationships/hyperlink" Target="https://www.plantamedica.co.uk/product/VCPBVH00260/Probiotic_Vaginal_Health_Vcap_500mg_60_count/4853" TargetMode="External"/><Relationship Id="rId84" Type="http://schemas.openxmlformats.org/officeDocument/2006/relationships/hyperlink" Target="https://doi.org/10.3945/ajcn.116.140012" TargetMode="External"/><Relationship Id="rId89" Type="http://schemas.openxmlformats.org/officeDocument/2006/relationships/hyperlink" Target="https://doi.org/10.3390/nu12103009" TargetMode="External"/><Relationship Id="rId16" Type="http://schemas.openxmlformats.org/officeDocument/2006/relationships/hyperlink" Target="https://www.plantamedica.co.uk/product/VCPBSA00260/Probiotic_Stress_%26_Anxiety_Vcap_500mg_60_count/4852" TargetMode="External"/><Relationship Id="rId11" Type="http://schemas.openxmlformats.org/officeDocument/2006/relationships/hyperlink" Target="https://www.plantamedica.co.uk/category/Probiotics/3204" TargetMode="External"/><Relationship Id="rId32" Type="http://schemas.openxmlformats.org/officeDocument/2006/relationships/hyperlink" Target="https://www.plantamedica.co.uk/product/VCPBSA00260/Probiotic_Stress_%26_Anxiety_Vcap_500mg_60_count/4852" TargetMode="External"/><Relationship Id="rId37" Type="http://schemas.openxmlformats.org/officeDocument/2006/relationships/hyperlink" Target="https://www.plantamedica.co.uk/product/VCPBMJ00260/Probiotic_Muscle_%26_Joint_Vcap_500mg_60_count/4849" TargetMode="External"/><Relationship Id="rId53" Type="http://schemas.openxmlformats.org/officeDocument/2006/relationships/hyperlink" Target="https://www.plantamedica.co.uk/product/VCPBOH00260/Probiotic_Oral_Health_Vcap_500mg_60_count/4851" TargetMode="External"/><Relationship Id="rId58" Type="http://schemas.openxmlformats.org/officeDocument/2006/relationships/hyperlink" Target="https://www.plantamedica.co.uk/product/VCPBBH00260/Probiotic_Brain_Health_Vcap_500mg_60_count/4845" TargetMode="External"/><Relationship Id="rId74" Type="http://schemas.openxmlformats.org/officeDocument/2006/relationships/hyperlink" Target="https://www.frontiersin.org/articles/10.3389/fmicb.2018.02107" TargetMode="External"/><Relationship Id="rId79" Type="http://schemas.openxmlformats.org/officeDocument/2006/relationships/hyperlink" Target="https://pubmed.ncbi.nlm.nih.gov/28256040/" TargetMode="External"/><Relationship Id="rId5" Type="http://schemas.openxmlformats.org/officeDocument/2006/relationships/webSettings" Target="webSettings.xml"/><Relationship Id="rId90" Type="http://schemas.openxmlformats.org/officeDocument/2006/relationships/hyperlink" Target="https://www.frontiersin.org/articles/10.3389/fnagi.2021.709091" TargetMode="External"/><Relationship Id="rId95" Type="http://schemas.openxmlformats.org/officeDocument/2006/relationships/hyperlink" Target="https://doi.org/10.1002/jcsm.12964" TargetMode="External"/><Relationship Id="rId22" Type="http://schemas.openxmlformats.org/officeDocument/2006/relationships/hyperlink" Target="https://www.plantamedica.co.uk/product/VCPBVH00260/Probiotic_Vaginal_Health_Vcap_500mg_60_count/4853" TargetMode="External"/><Relationship Id="rId27" Type="http://schemas.openxmlformats.org/officeDocument/2006/relationships/hyperlink" Target="https://www.mdpi.com/2072-6643/11/4/886" TargetMode="External"/><Relationship Id="rId43" Type="http://schemas.openxmlformats.org/officeDocument/2006/relationships/hyperlink" Target="https://www.plantamedica.co.uk/product/VCPBMJ00260/Probiotic_Muscle_%26_Joint_Vcap_500mg_60_count/4849" TargetMode="External"/><Relationship Id="rId48" Type="http://schemas.openxmlformats.org/officeDocument/2006/relationships/hyperlink" Target="https://www.plantamedica.co.uk/product/VCPBMS00260/Probiotic_Metabolic_Syndrome_Vcap_500mg_60_count/4850" TargetMode="External"/><Relationship Id="rId64" Type="http://schemas.openxmlformats.org/officeDocument/2006/relationships/hyperlink" Target="https://www.plantamedica.co.uk/product/VCPBMJ00260/Probiotic_Muscle_%26_Joint_Vcap_500mg_60_count/4849" TargetMode="External"/><Relationship Id="rId69" Type="http://schemas.openxmlformats.org/officeDocument/2006/relationships/hyperlink" Target="https://doi.org/10.3390/biology10040322" TargetMode="External"/><Relationship Id="rId80" Type="http://schemas.openxmlformats.org/officeDocument/2006/relationships/hyperlink" Target="https://www.sciencedirect.com/topics/immunology-and-microbiology/saccharomyces-boulardii" TargetMode="External"/><Relationship Id="rId85" Type="http://schemas.openxmlformats.org/officeDocument/2006/relationships/hyperlink" Target="https://doi.org/10.3389/fmicb.2021.737622" TargetMode="External"/><Relationship Id="rId3" Type="http://schemas.openxmlformats.org/officeDocument/2006/relationships/styles" Target="styles.xml"/><Relationship Id="rId12" Type="http://schemas.openxmlformats.org/officeDocument/2006/relationships/hyperlink" Target="https://www.sciencedirect.com/topics/chemistry/hydroxypropyl-methylcellulose" TargetMode="External"/><Relationship Id="rId17" Type="http://schemas.openxmlformats.org/officeDocument/2006/relationships/hyperlink" Target="https://www.plantamedica.co.uk/product/VCPBA00260/Probiotic_Allergy_Vcap_500mg_60_count/4844" TargetMode="External"/><Relationship Id="rId25" Type="http://schemas.openxmlformats.org/officeDocument/2006/relationships/hyperlink" Target="https://www.plantamedica.co.uk/product/VCPBSA00260/Probiotic_Stress_%26_Anxiety_Vcap_500mg_60_count/4852" TargetMode="External"/><Relationship Id="rId33" Type="http://schemas.openxmlformats.org/officeDocument/2006/relationships/hyperlink" Target="https://www.plantamedica.co.uk/product/VCPBBH00260/Probiotic_Brain_Health_Vcap_500mg_60_count/4845" TargetMode="External"/><Relationship Id="rId38" Type="http://schemas.openxmlformats.org/officeDocument/2006/relationships/hyperlink" Target="https://www.plantamedica.co.uk/product/VCPBVH00260/Probiotic_Vaginal_Health_Vcap_500mg_60_count/4853" TargetMode="External"/><Relationship Id="rId46" Type="http://schemas.openxmlformats.org/officeDocument/2006/relationships/hyperlink" Target="https://www.plantamedica.co.uk/product/VCPBA00260/Probiotic_Allergy_Vcap_500mg_60_count/4844" TargetMode="External"/><Relationship Id="rId59" Type="http://schemas.openxmlformats.org/officeDocument/2006/relationships/hyperlink" Target="https://www.plantamedica.co.uk/product/VCPBD00260/Probiotic_Depression_Vcap_500mg_60_count/4846" TargetMode="External"/><Relationship Id="rId67" Type="http://schemas.openxmlformats.org/officeDocument/2006/relationships/hyperlink" Target="https://nutrition.bmj.com/content/early/2020/06/09/bmjnph-2019-000053" TargetMode="External"/><Relationship Id="rId20" Type="http://schemas.openxmlformats.org/officeDocument/2006/relationships/hyperlink" Target="https://www.sciencedirect.com/topics/agricultural-and-biological-sciences/syntrophy" TargetMode="External"/><Relationship Id="rId41" Type="http://schemas.openxmlformats.org/officeDocument/2006/relationships/hyperlink" Target="https://www.plantamedica.co.uk/product/VCPBGH00260/Probiotic_Gut_Health_Vcap_500mg_60_count/4847" TargetMode="External"/><Relationship Id="rId54" Type="http://schemas.openxmlformats.org/officeDocument/2006/relationships/hyperlink" Target="https://www.plantamedica.co.uk/product/VCPBGH00260/Probiotic_Gut_Health_Vcap_500mg_60_count/4847" TargetMode="External"/><Relationship Id="rId62" Type="http://schemas.openxmlformats.org/officeDocument/2006/relationships/hyperlink" Target="https://www.plantamedica.co.uk/product/VCPBMS00260/Probiotic_Metabolic_Syndrome_Vcap_500mg_60_count/4850" TargetMode="External"/><Relationship Id="rId70" Type="http://schemas.openxmlformats.org/officeDocument/2006/relationships/hyperlink" Target="https://doi.org/10.1038/s41598-020-70986-z" TargetMode="External"/><Relationship Id="rId75" Type="http://schemas.openxmlformats.org/officeDocument/2006/relationships/hyperlink" Target="https://doi.org/10.1080/10408398.2019.1688250" TargetMode="External"/><Relationship Id="rId83" Type="http://schemas.openxmlformats.org/officeDocument/2006/relationships/hyperlink" Target="https://doi.org/10.1038/s41467-022-33176-1" TargetMode="External"/><Relationship Id="rId88" Type="http://schemas.openxmlformats.org/officeDocument/2006/relationships/hyperlink" Target="https://doi.org/10.14309/ajg.0000000000000203" TargetMode="External"/><Relationship Id="rId91" Type="http://schemas.openxmlformats.org/officeDocument/2006/relationships/hyperlink" Target="https://doi.org/10.3389/fmicb.2018.02107" TargetMode="External"/><Relationship Id="rId96" Type="http://schemas.openxmlformats.org/officeDocument/2006/relationships/hyperlink" Target="https://doi.org/10.1016/j.jff.2020.103904" TargetMode="External"/><Relationship Id="rId1" Type="http://schemas.openxmlformats.org/officeDocument/2006/relationships/customXml" Target="../customXml/item1.xml"/><Relationship Id="rId6" Type="http://schemas.openxmlformats.org/officeDocument/2006/relationships/hyperlink" Target="https://isappscience.org/for-consumers/learn/probiotics/" TargetMode="External"/><Relationship Id="rId15" Type="http://schemas.openxmlformats.org/officeDocument/2006/relationships/hyperlink" Target="https://www.ncbi.nlm.nih.gov/pmc/articles/PMC5102282/" TargetMode="External"/><Relationship Id="rId23" Type="http://schemas.openxmlformats.org/officeDocument/2006/relationships/hyperlink" Target="https://www.cambridge.org/core/journals/journal-of-nutritional-science/article/oral-administration-of-bifidobacterium-breve-b3-m" TargetMode="External"/><Relationship Id="rId28" Type="http://schemas.openxmlformats.org/officeDocument/2006/relationships/hyperlink" Target="https://www.plantamedica.co.uk/product/VCPBA00260/Probiotic_Allergy_Vcap_500mg_60_count/4844" TargetMode="External"/><Relationship Id="rId36" Type="http://schemas.openxmlformats.org/officeDocument/2006/relationships/hyperlink" Target="https://www.plantamedica.co.uk/product/VCPBMS00260/Probiotic_Metabolic_Syndrome_Vcap_500mg_60_count/4850" TargetMode="External"/><Relationship Id="rId49" Type="http://schemas.openxmlformats.org/officeDocument/2006/relationships/hyperlink" Target="https://www.plantamedica.co.uk/product/VCPBI00260/Probiotic_Immune_Vcap_500mg_60_count/4848" TargetMode="External"/><Relationship Id="rId57" Type="http://schemas.openxmlformats.org/officeDocument/2006/relationships/hyperlink" Target="https://pubmed.ncbi.nlm.nih.gov/28228426/" TargetMode="External"/><Relationship Id="rId10" Type="http://schemas.openxmlformats.org/officeDocument/2006/relationships/hyperlink" Target="https://www.sciencedirect.com/topics/immunology-and-microbiology/synbiotics" TargetMode="External"/><Relationship Id="rId31" Type="http://schemas.openxmlformats.org/officeDocument/2006/relationships/hyperlink" Target="https://www.plantamedica.co.uk/product/VCPBMS00260/Probiotic_Metabolic_Syndrome_Vcap_500mg_60_count/4850" TargetMode="External"/><Relationship Id="rId44" Type="http://schemas.openxmlformats.org/officeDocument/2006/relationships/hyperlink" Target="https://www.plantamedica.co.uk/product/VCPBOH00260/Probiotic_Oral_Health_Vcap_500mg_60_count/4851" TargetMode="External"/><Relationship Id="rId52" Type="http://schemas.openxmlformats.org/officeDocument/2006/relationships/hyperlink" Target="https://www.plantamedica.co.uk/product/VCPBI00260/Probiotic_Immune_Vcap_500mg_60_count/4848" TargetMode="External"/><Relationship Id="rId60" Type="http://schemas.openxmlformats.org/officeDocument/2006/relationships/hyperlink" Target="https://www.plantamedica.co.uk/product/VCPBGH00260/Probiotic_Gut_Health_Vcap_500mg_60_count/4847" TargetMode="External"/><Relationship Id="rId65" Type="http://schemas.openxmlformats.org/officeDocument/2006/relationships/hyperlink" Target="https://www.plantamedica.co.uk/product/VCPBOH00260/Probiotic_Oral_Health_Vcap_500mg_60_count/4851" TargetMode="External"/><Relationship Id="rId73" Type="http://schemas.openxmlformats.org/officeDocument/2006/relationships/hyperlink" Target="https://doi.org/10.4014/jmb.2205.05041" TargetMode="External"/><Relationship Id="rId78" Type="http://schemas.openxmlformats.org/officeDocument/2006/relationships/hyperlink" Target="https://doi.org/10.1186/1475-2859-13-S1-S7" TargetMode="External"/><Relationship Id="rId81" Type="http://schemas.openxmlformats.org/officeDocument/2006/relationships/hyperlink" Target="https://doi.org/10.1016/j.meegid.2014.10.001" TargetMode="External"/><Relationship Id="rId86" Type="http://schemas.openxmlformats.org/officeDocument/2006/relationships/hyperlink" Target="https://doi.org/10.3389/fmicb.2021.688137" TargetMode="External"/><Relationship Id="rId94" Type="http://schemas.openxmlformats.org/officeDocument/2006/relationships/hyperlink" Target="https://doi.org/10.1186/s13578-017-0183-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20119826/" TargetMode="External"/><Relationship Id="rId13" Type="http://schemas.openxmlformats.org/officeDocument/2006/relationships/hyperlink" Target="https://www.ncbi.nlm.nih.gov/pmc/articles/PMC4908950/" TargetMode="External"/><Relationship Id="rId18" Type="http://schemas.openxmlformats.org/officeDocument/2006/relationships/hyperlink" Target="https://www.plantamedica.co.uk/product/VCPBBH00260/Probiotic_Brain_Health_Vcap_500mg_60_count/4845" TargetMode="External"/><Relationship Id="rId39" Type="http://schemas.openxmlformats.org/officeDocument/2006/relationships/hyperlink" Target="https://www.frontiersin.org/articles/10.3389/fnut.2021.693412/full" TargetMode="External"/><Relationship Id="rId34" Type="http://schemas.openxmlformats.org/officeDocument/2006/relationships/hyperlink" Target="https://www.plantamedica.co.uk/product/VCPBD00260/Probiotic_Depression_Vcap_500mg_60_count/4846" TargetMode="External"/><Relationship Id="rId50" Type="http://schemas.openxmlformats.org/officeDocument/2006/relationships/hyperlink" Target="https://www.plantamedica.co.uk/product/VCPBD00260/Probiotic_Depression_Vcap_500mg_60_count/4846" TargetMode="External"/><Relationship Id="rId55" Type="http://schemas.openxmlformats.org/officeDocument/2006/relationships/hyperlink" Target="https://www.plantamedica.co.uk/product/VCPBOH00260/Probiotic_Oral_Health_Vcap_500mg_60_count/4851" TargetMode="External"/><Relationship Id="rId76" Type="http://schemas.openxmlformats.org/officeDocument/2006/relationships/hyperlink" Target="https://doi.org/10.1016/j.sjbs.2015.09.022" TargetMode="External"/><Relationship Id="rId97" Type="http://schemas.openxmlformats.org/officeDocument/2006/relationships/hyperlink" Target="https://www.ncbi.nlm.nih.gov/pmc/articles/PMC2897872/" TargetMode="External"/><Relationship Id="rId7" Type="http://schemas.openxmlformats.org/officeDocument/2006/relationships/hyperlink" Target="https://isappscience.org/for-consumers/learn/prebiotics/" TargetMode="External"/><Relationship Id="rId71" Type="http://schemas.openxmlformats.org/officeDocument/2006/relationships/hyperlink" Target="https://doi.org/10.3390/microorganisms7110544" TargetMode="External"/><Relationship Id="rId92" Type="http://schemas.openxmlformats.org/officeDocument/2006/relationships/hyperlink" Target="https://doi.org/10.3389/fmicb.2023.1174800" TargetMode="External"/><Relationship Id="rId2" Type="http://schemas.openxmlformats.org/officeDocument/2006/relationships/numbering" Target="numbering.xml"/><Relationship Id="rId29" Type="http://schemas.openxmlformats.org/officeDocument/2006/relationships/hyperlink" Target="https://www.plantamedica.co.uk/product/VCPBBH00260/Probiotic_Brain_Health_Vcap_500mg_60_count/4845" TargetMode="External"/><Relationship Id="rId24" Type="http://schemas.openxmlformats.org/officeDocument/2006/relationships/hyperlink" Target="https://www.plantamedica.co.uk/product/VCPBA00260/Probiotic_Allergy_Vcap_500mg_60_count/4844" TargetMode="External"/><Relationship Id="rId40" Type="http://schemas.openxmlformats.org/officeDocument/2006/relationships/hyperlink" Target="https://www.plantamedica.co.uk/product/VCPBBH00260/Probiotic_Brain_Health_Vcap_500mg_60_count/4845" TargetMode="External"/><Relationship Id="rId45" Type="http://schemas.openxmlformats.org/officeDocument/2006/relationships/hyperlink" Target="https://www.plantamedica.co.uk/product/VCPBI00260/Probiotic_Immune_Vcap_500mg_60_count/4848" TargetMode="External"/><Relationship Id="rId66" Type="http://schemas.openxmlformats.org/officeDocument/2006/relationships/hyperlink" Target="https://www.plantamedica.co.uk/product/VCPBSA00260/Probiotic_Stress_%26_Anxiety_Vcap_500mg_60_count/4852" TargetMode="External"/><Relationship Id="rId87" Type="http://schemas.openxmlformats.org/officeDocument/2006/relationships/hyperlink" Target="https://doi.org/10.1038/s41390-020-01350-0" TargetMode="External"/><Relationship Id="rId61" Type="http://schemas.openxmlformats.org/officeDocument/2006/relationships/hyperlink" Target="https://www.plantamedica.co.uk/product/VCPBI00260/Probiotic_Immune_Vcap_500mg_60_count/4848" TargetMode="External"/><Relationship Id="rId82" Type="http://schemas.openxmlformats.org/officeDocument/2006/relationships/hyperlink" Target="https://doi.org/10.1016/B978-0-12-804024-9.00019-7" TargetMode="External"/><Relationship Id="rId19" Type="http://schemas.openxmlformats.org/officeDocument/2006/relationships/hyperlink" Target="https://academic.oup.com/glycob/article/31/6/664/6290551" TargetMode="External"/><Relationship Id="rId14" Type="http://schemas.openxmlformats.org/officeDocument/2006/relationships/hyperlink" Target="https://www.nature.com/articles/s41598-020-70986-z" TargetMode="External"/><Relationship Id="rId30" Type="http://schemas.openxmlformats.org/officeDocument/2006/relationships/hyperlink" Target="https://www.plantamedica.co.uk/product/VCPBD00260/Probiotic_Depression_Vcap_500mg_60_count/4846" TargetMode="External"/><Relationship Id="rId35" Type="http://schemas.openxmlformats.org/officeDocument/2006/relationships/hyperlink" Target="https://www.plantamedica.co.uk/product/VCPBGH00260/Probiotic_Gut_Health_Vcap_500mg_60_count/4847" TargetMode="External"/><Relationship Id="rId56" Type="http://schemas.openxmlformats.org/officeDocument/2006/relationships/hyperlink" Target="https://www.plantamedica.co.uk/product/VCPBA00260/Probiotic_Allergy_Vcap_500mg_60_count/4844" TargetMode="External"/><Relationship Id="rId77" Type="http://schemas.openxmlformats.org/officeDocument/2006/relationships/hyperlink" Target="https://doi.org/10.3389/fmicb.2018.00757" TargetMode="External"/><Relationship Id="rId100" Type="http://schemas.openxmlformats.org/officeDocument/2006/relationships/theme" Target="theme/theme1.xml"/><Relationship Id="rId8" Type="http://schemas.openxmlformats.org/officeDocument/2006/relationships/hyperlink" Target="https://www.sciencedirect.com/topics/agricultural-and-biological-sciences/inulin" TargetMode="External"/><Relationship Id="rId51" Type="http://schemas.openxmlformats.org/officeDocument/2006/relationships/hyperlink" Target="https://www.plantamedica.co.uk/product/VCPBBH00260/Probiotic_Brain_Health_Vcap_500mg_60_count/4845" TargetMode="External"/><Relationship Id="rId72" Type="http://schemas.openxmlformats.org/officeDocument/2006/relationships/hyperlink" Target="https://doi.org/10.3389/fmicb.2021.653587" TargetMode="External"/><Relationship Id="rId93" Type="http://schemas.openxmlformats.org/officeDocument/2006/relationships/hyperlink" Target="https://doi.org/10.1186/1475-2859-10-S1-S17" TargetMode="External"/><Relationship Id="rId98" Type="http://schemas.openxmlformats.org/officeDocument/2006/relationships/hyperlink" Target="https://doi.org/10.1016/j.ynstr.2021.100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2765-3893-42DC-BB15-DF3FD9AF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Andew Broughton</dc:creator>
  <cp:keywords/>
  <dc:description/>
  <cp:lastModifiedBy>Andew Broughton</cp:lastModifiedBy>
  <cp:revision>2</cp:revision>
  <dcterms:created xsi:type="dcterms:W3CDTF">2023-09-01T09:35:00Z</dcterms:created>
  <dcterms:modified xsi:type="dcterms:W3CDTF">2023-09-01T09:35:00Z</dcterms:modified>
</cp:coreProperties>
</file>